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DD" w:rsidRPr="00DB3CAF" w:rsidRDefault="004779DD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4779DD" w:rsidRPr="00DB3CAF" w:rsidRDefault="004779DD">
      <w:pPr>
        <w:rPr>
          <w:color w:val="000000"/>
          <w:sz w:val="16"/>
        </w:rPr>
      </w:pPr>
    </w:p>
    <w:p w:rsidR="004779DD" w:rsidRPr="00DB3CAF" w:rsidRDefault="004779DD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4779DD" w:rsidRPr="00DB3CAF" w:rsidRDefault="004779DD">
      <w:pPr>
        <w:jc w:val="right"/>
        <w:rPr>
          <w:color w:val="000000"/>
        </w:rPr>
      </w:pPr>
    </w:p>
    <w:p w:rsidR="004779DD" w:rsidRPr="00DB3CAF" w:rsidRDefault="004779DD">
      <w:pPr>
        <w:jc w:val="right"/>
        <w:rPr>
          <w:color w:val="000000"/>
        </w:rPr>
      </w:pPr>
    </w:p>
    <w:p w:rsidR="004779DD" w:rsidRPr="00DB3CAF" w:rsidRDefault="004779DD">
      <w:pPr>
        <w:jc w:val="right"/>
        <w:rPr>
          <w:color w:val="000000"/>
        </w:rPr>
      </w:pPr>
    </w:p>
    <w:p w:rsidR="004779DD" w:rsidRPr="00DB3CAF" w:rsidRDefault="004779DD">
      <w:pPr>
        <w:jc w:val="right"/>
        <w:rPr>
          <w:color w:val="000000"/>
        </w:rPr>
      </w:pPr>
    </w:p>
    <w:p w:rsidR="004779DD" w:rsidRPr="00DB3CAF" w:rsidRDefault="004779DD">
      <w:pPr>
        <w:pStyle w:val="Heading1"/>
        <w:rPr>
          <w:color w:val="000000"/>
          <w:lang w:val="pl-PL"/>
        </w:rPr>
      </w:pPr>
    </w:p>
    <w:p w:rsidR="004779DD" w:rsidRPr="00DB3CAF" w:rsidRDefault="004779DD">
      <w:pPr>
        <w:pStyle w:val="Heading1"/>
        <w:rPr>
          <w:color w:val="000000"/>
          <w:lang w:val="pl-PL"/>
        </w:rPr>
      </w:pPr>
    </w:p>
    <w:p w:rsidR="004779DD" w:rsidRPr="00DB3CAF" w:rsidRDefault="004779DD">
      <w:pPr>
        <w:pStyle w:val="Heading1"/>
        <w:rPr>
          <w:color w:val="000000"/>
          <w:lang w:val="pl-PL"/>
        </w:rPr>
      </w:pPr>
    </w:p>
    <w:p w:rsidR="004779DD" w:rsidRPr="00DB3CAF" w:rsidRDefault="004779DD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9DD" w:rsidRPr="00DB3CAF" w:rsidRDefault="004779DD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9DD" w:rsidRPr="00DB3CAF" w:rsidRDefault="004779DD">
      <w:pPr>
        <w:rPr>
          <w:color w:val="000000"/>
          <w:lang w:val="de-DE"/>
        </w:rPr>
      </w:pPr>
    </w:p>
    <w:p w:rsidR="004779DD" w:rsidRPr="00DB3CAF" w:rsidRDefault="004779DD">
      <w:pPr>
        <w:rPr>
          <w:color w:val="000000"/>
          <w:lang w:val="de-DE"/>
        </w:rPr>
      </w:pP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na dostawę:</w:t>
      </w:r>
    </w:p>
    <w:p w:rsidR="004779DD" w:rsidRDefault="004779DD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4779DD" w:rsidRPr="00DB3CAF" w:rsidRDefault="004779DD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4779DD" w:rsidRPr="00DB3CAF" w:rsidRDefault="004779DD">
      <w:pPr>
        <w:jc w:val="center"/>
        <w:rPr>
          <w:color w:val="000000"/>
        </w:rPr>
      </w:pPr>
    </w:p>
    <w:p w:rsidR="004779DD" w:rsidRPr="00DB3CAF" w:rsidRDefault="004779DD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4779DD" w:rsidRDefault="004779DD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4779DD" w:rsidRPr="00DB3CAF" w:rsidRDefault="004779DD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KZP/08/2014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9DD" w:rsidRPr="00DB3CAF" w:rsidRDefault="004779DD">
      <w:pPr>
        <w:pStyle w:val="BodyText3"/>
        <w:rPr>
          <w:color w:val="000000"/>
        </w:rPr>
      </w:pPr>
    </w:p>
    <w:p w:rsidR="004779DD" w:rsidRPr="00DB3CAF" w:rsidRDefault="004779D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9DD" w:rsidRPr="00DB3CAF" w:rsidRDefault="004779DD">
      <w:pPr>
        <w:pStyle w:val="BodyText3"/>
        <w:rPr>
          <w:color w:val="000000"/>
        </w:rPr>
      </w:pPr>
    </w:p>
    <w:p w:rsidR="004779DD" w:rsidRPr="00DB3CAF" w:rsidRDefault="004779D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9DD" w:rsidRPr="00DB3CAF" w:rsidRDefault="004779DD" w:rsidP="00D46DC2">
      <w:pPr>
        <w:pStyle w:val="BodyText3"/>
        <w:rPr>
          <w:color w:val="000000"/>
        </w:rPr>
      </w:pPr>
    </w:p>
    <w:p w:rsidR="004779DD" w:rsidRPr="00DB3CAF" w:rsidRDefault="004779DD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779DD" w:rsidRPr="00DB3CAF" w:rsidRDefault="004779DD" w:rsidP="00D46DC2">
      <w:pPr>
        <w:rPr>
          <w:color w:val="000000"/>
        </w:rPr>
      </w:pPr>
    </w:p>
    <w:p w:rsidR="004779DD" w:rsidRPr="00DB3CAF" w:rsidRDefault="004779DD" w:rsidP="00D46DC2">
      <w:pPr>
        <w:rPr>
          <w:color w:val="000000"/>
        </w:rPr>
      </w:pPr>
    </w:p>
    <w:p w:rsidR="004779DD" w:rsidRPr="00DB3CAF" w:rsidRDefault="004779DD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4779DD" w:rsidRPr="00DB3CAF" w:rsidRDefault="004779DD" w:rsidP="00D46DC2">
      <w:pPr>
        <w:pStyle w:val="BodyText3"/>
        <w:rPr>
          <w:color w:val="000000"/>
        </w:rPr>
      </w:pPr>
    </w:p>
    <w:p w:rsidR="004779DD" w:rsidRPr="00DB3CAF" w:rsidRDefault="004779DD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4779DD" w:rsidRPr="00DB3CAF" w:rsidRDefault="004779DD">
      <w:pPr>
        <w:ind w:left="360"/>
        <w:rPr>
          <w:color w:val="000000"/>
        </w:rPr>
      </w:pPr>
    </w:p>
    <w:p w:rsidR="004779DD" w:rsidRPr="00DB3CAF" w:rsidRDefault="004779DD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4779DD" w:rsidRPr="00DB3CAF" w:rsidRDefault="004779DD">
      <w:pPr>
        <w:ind w:left="360"/>
        <w:rPr>
          <w:color w:val="000000"/>
        </w:rPr>
      </w:pPr>
    </w:p>
    <w:p w:rsidR="004779DD" w:rsidRDefault="004779DD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4779DD" w:rsidRDefault="004779DD" w:rsidP="00AA76D9">
      <w:pPr>
        <w:spacing w:line="360" w:lineRule="auto"/>
        <w:ind w:left="360"/>
        <w:jc w:val="both"/>
        <w:rPr>
          <w:color w:val="000000"/>
        </w:rPr>
      </w:pPr>
    </w:p>
    <w:p w:rsidR="004779DD" w:rsidRPr="0043474D" w:rsidRDefault="004779DD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4779DD" w:rsidRPr="0043474D" w:rsidRDefault="004779DD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4779DD" w:rsidRPr="0043474D" w:rsidRDefault="004779DD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4779DD" w:rsidRPr="0043474D" w:rsidRDefault="004779D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4779DD" w:rsidRPr="0043474D" w:rsidRDefault="004779D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4779DD" w:rsidRPr="0043474D" w:rsidRDefault="004779D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779DD" w:rsidRPr="0043474D" w:rsidRDefault="004779D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779DD" w:rsidRPr="0043474D" w:rsidRDefault="004779DD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4779DD" w:rsidRPr="00DB3CAF" w:rsidRDefault="004779DD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4779DD" w:rsidRPr="00DB3CAF" w:rsidRDefault="004779DD" w:rsidP="00FA0FDD">
      <w:pPr>
        <w:rPr>
          <w:color w:val="000000"/>
        </w:rPr>
      </w:pPr>
    </w:p>
    <w:p w:rsidR="004779DD" w:rsidRPr="00DB3CAF" w:rsidRDefault="004779DD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4779DD" w:rsidRPr="00DB3CAF" w:rsidRDefault="004779DD" w:rsidP="00B519D5">
      <w:pPr>
        <w:ind w:left="360"/>
        <w:rPr>
          <w:color w:val="000000"/>
        </w:rPr>
      </w:pPr>
    </w:p>
    <w:p w:rsidR="004779DD" w:rsidRPr="00DB3CAF" w:rsidRDefault="004779DD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4779DD" w:rsidRPr="00DB3CAF" w:rsidRDefault="004779DD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4779DD" w:rsidRPr="00DB3CAF" w:rsidRDefault="004779DD" w:rsidP="00B519D5">
      <w:pPr>
        <w:rPr>
          <w:color w:val="000000"/>
        </w:rPr>
      </w:pPr>
    </w:p>
    <w:p w:rsidR="004779DD" w:rsidRPr="00DB3CAF" w:rsidRDefault="004779DD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4779DD" w:rsidRPr="00B519D5" w:rsidRDefault="004779DD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4779DD" w:rsidRDefault="004779DD">
      <w:pPr>
        <w:rPr>
          <w:color w:val="000000"/>
        </w:rPr>
      </w:pPr>
    </w:p>
    <w:p w:rsidR="004779DD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4779DD" w:rsidRPr="00DB3CAF" w:rsidRDefault="004779DD" w:rsidP="006E531C">
      <w:pPr>
        <w:rPr>
          <w:color w:val="000000"/>
        </w:rPr>
      </w:pPr>
    </w:p>
    <w:p w:rsidR="004779DD" w:rsidRPr="00DB3CAF" w:rsidRDefault="004779DD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779DD" w:rsidRPr="00DB3CAF" w:rsidRDefault="004779DD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779DD" w:rsidRPr="00DB3CAF" w:rsidRDefault="004779DD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4779DD" w:rsidRPr="00DB3CAF" w:rsidRDefault="004779DD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779DD" w:rsidRPr="00DB3CAF" w:rsidRDefault="004779DD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779DD" w:rsidRPr="00DB3CAF" w:rsidRDefault="004779DD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779DD" w:rsidRDefault="004779DD" w:rsidP="006E531C">
      <w:pPr>
        <w:rPr>
          <w:color w:val="000000"/>
        </w:rPr>
      </w:pPr>
    </w:p>
    <w:p w:rsidR="004779DD" w:rsidRDefault="004779DD">
      <w:pPr>
        <w:rPr>
          <w:color w:val="000000"/>
        </w:rPr>
      </w:pPr>
    </w:p>
    <w:p w:rsidR="004779DD" w:rsidRPr="00DB3CAF" w:rsidRDefault="004779DD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4779DD" w:rsidRPr="00DB3CAF" w:rsidRDefault="004779DD" w:rsidP="00CA177B">
      <w:pPr>
        <w:rPr>
          <w:color w:val="000000"/>
        </w:rPr>
      </w:pPr>
    </w:p>
    <w:p w:rsidR="004779DD" w:rsidRPr="00DB3CAF" w:rsidRDefault="004779DD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779DD" w:rsidRPr="00DB3CAF" w:rsidRDefault="004779DD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779DD" w:rsidRPr="00DB3CAF" w:rsidRDefault="004779DD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779DD" w:rsidRPr="00DB3CAF" w:rsidRDefault="004779DD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779DD" w:rsidRPr="00DB3CAF" w:rsidRDefault="004779DD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779DD" w:rsidRPr="00DB3CAF" w:rsidRDefault="004779DD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779DD" w:rsidRDefault="004779DD" w:rsidP="00CA177B">
      <w:pPr>
        <w:rPr>
          <w:color w:val="000000"/>
        </w:rPr>
      </w:pPr>
    </w:p>
    <w:p w:rsidR="004779DD" w:rsidRDefault="004779DD" w:rsidP="00CA177B">
      <w:pPr>
        <w:rPr>
          <w:color w:val="000000"/>
        </w:rPr>
      </w:pPr>
    </w:p>
    <w:p w:rsidR="004779DD" w:rsidRDefault="004779DD" w:rsidP="000B362B">
      <w:pPr>
        <w:rPr>
          <w:color w:val="000000"/>
        </w:rPr>
      </w:pPr>
    </w:p>
    <w:p w:rsidR="004779DD" w:rsidRPr="00DB3CAF" w:rsidRDefault="004779D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4779DD" w:rsidRPr="00DB3CAF" w:rsidRDefault="004779DD" w:rsidP="008C703B">
      <w:pPr>
        <w:rPr>
          <w:color w:val="000000"/>
        </w:rPr>
      </w:pP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779DD" w:rsidRPr="00DB3CAF" w:rsidRDefault="004779D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779DD" w:rsidRPr="00DB3CAF" w:rsidRDefault="004779D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779DD" w:rsidRDefault="004779DD" w:rsidP="000B362B">
      <w:pPr>
        <w:rPr>
          <w:color w:val="000000"/>
        </w:rPr>
      </w:pPr>
    </w:p>
    <w:p w:rsidR="004779DD" w:rsidRDefault="004779DD" w:rsidP="000B362B">
      <w:pPr>
        <w:rPr>
          <w:color w:val="000000"/>
        </w:rPr>
      </w:pPr>
    </w:p>
    <w:p w:rsidR="004779DD" w:rsidRDefault="004779DD">
      <w:pPr>
        <w:rPr>
          <w:b/>
          <w:color w:val="000000"/>
        </w:rPr>
      </w:pPr>
    </w:p>
    <w:p w:rsidR="004779DD" w:rsidRPr="00DB3CAF" w:rsidRDefault="004779D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4779DD" w:rsidRPr="00DB3CAF" w:rsidRDefault="004779DD" w:rsidP="008C703B">
      <w:pPr>
        <w:rPr>
          <w:color w:val="000000"/>
        </w:rPr>
      </w:pP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779DD" w:rsidRPr="00DB3CAF" w:rsidRDefault="004779D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779DD" w:rsidRPr="00DB3CAF" w:rsidRDefault="004779D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779DD" w:rsidRDefault="004779DD">
      <w:pPr>
        <w:rPr>
          <w:b/>
          <w:color w:val="000000"/>
        </w:rPr>
      </w:pPr>
    </w:p>
    <w:p w:rsidR="004779DD" w:rsidRPr="00DB3CAF" w:rsidRDefault="004779DD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4779DD" w:rsidRPr="00DB3CAF" w:rsidRDefault="004779DD" w:rsidP="008C703B">
      <w:pPr>
        <w:rPr>
          <w:color w:val="000000"/>
        </w:rPr>
      </w:pP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4779DD" w:rsidRPr="00DB3CAF" w:rsidRDefault="004779DD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4779DD" w:rsidRPr="00DB3CAF" w:rsidRDefault="004779DD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4779DD" w:rsidRPr="00DB3CAF" w:rsidRDefault="004779DD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4779DD" w:rsidRDefault="004779DD">
      <w:pPr>
        <w:rPr>
          <w:b/>
          <w:color w:val="000000"/>
        </w:rPr>
      </w:pPr>
    </w:p>
    <w:p w:rsidR="004779DD" w:rsidRDefault="004779DD">
      <w:pPr>
        <w:rPr>
          <w:b/>
          <w:color w:val="000000"/>
        </w:rPr>
      </w:pPr>
    </w:p>
    <w:p w:rsidR="004779DD" w:rsidRPr="00DB3CAF" w:rsidRDefault="004779DD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4779DD" w:rsidRPr="00DB3CAF" w:rsidRDefault="004779DD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4779DD" w:rsidRDefault="004779DD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4779DD" w:rsidRDefault="004779DD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4779DD" w:rsidRPr="00DB3CAF" w:rsidRDefault="004779DD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4779DD" w:rsidRPr="00DB3CAF" w:rsidRDefault="004779DD">
      <w:pPr>
        <w:ind w:left="1080" w:hanging="1080"/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4779DD" w:rsidRDefault="004779DD">
      <w:pPr>
        <w:rPr>
          <w:color w:val="000000"/>
        </w:rPr>
      </w:pP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4779DD" w:rsidRPr="00DB3CAF" w:rsidRDefault="004779DD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4779DD" w:rsidRPr="00DB3CAF" w:rsidRDefault="004779DD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4779DD" w:rsidRPr="00DB3CAF" w:rsidRDefault="004779DD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4779DD" w:rsidRPr="00DB3CAF" w:rsidRDefault="004779DD">
      <w:pPr>
        <w:rPr>
          <w:color w:val="000000"/>
        </w:rPr>
      </w:pPr>
    </w:p>
    <w:p w:rsidR="004779DD" w:rsidRPr="00DB3CAF" w:rsidRDefault="004779DD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4779DD" w:rsidRPr="00DB3CAF" w:rsidRDefault="004779DD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4779DD" w:rsidRDefault="004779DD">
      <w:pPr>
        <w:rPr>
          <w:color w:val="000000"/>
        </w:rPr>
      </w:pPr>
    </w:p>
    <w:p w:rsidR="004779DD" w:rsidRDefault="004779DD">
      <w:pPr>
        <w:rPr>
          <w:b/>
          <w:color w:val="000000"/>
          <w:u w:val="single"/>
        </w:rPr>
      </w:pPr>
    </w:p>
    <w:p w:rsidR="004779DD" w:rsidRPr="00891089" w:rsidRDefault="004779DD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4779DD" w:rsidRDefault="004779DD" w:rsidP="00891089"/>
    <w:p w:rsidR="004779DD" w:rsidRPr="00425549" w:rsidRDefault="004779DD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>
        <w:rPr>
          <w:b/>
          <w:u w:val="single"/>
        </w:rPr>
        <w:t>Laptopy</w:t>
      </w:r>
    </w:p>
    <w:p w:rsidR="004779DD" w:rsidRPr="00DB3CAF" w:rsidRDefault="004779DD">
      <w:pPr>
        <w:rPr>
          <w:color w:val="000000"/>
        </w:rPr>
      </w:pPr>
    </w:p>
    <w:p w:rsidR="004779DD" w:rsidRPr="00891089" w:rsidRDefault="004779DD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>
        <w:t>Przenośny komputer z akcesoriami</w:t>
      </w:r>
      <w:r w:rsidRPr="00891089">
        <w:rPr>
          <w:bCs/>
          <w:color w:val="000000"/>
        </w:rPr>
        <w:t xml:space="preserve">- </w:t>
      </w:r>
      <w:r>
        <w:rPr>
          <w:bCs/>
          <w:color w:val="000000"/>
        </w:rPr>
        <w:t>3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y</w:t>
      </w:r>
    </w:p>
    <w:p w:rsidR="004779DD" w:rsidRDefault="004779DD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Pr="005B6954" w:rsidRDefault="004779DD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B40010">
        <w:trPr>
          <w:trHeight w:val="315"/>
        </w:trPr>
        <w:tc>
          <w:tcPr>
            <w:tcW w:w="1980" w:type="dxa"/>
          </w:tcPr>
          <w:p w:rsidR="004779DD" w:rsidRPr="00B40010" w:rsidRDefault="004779D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9778D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Co najmniej:  dwurdzeniowy, taktowany zegarem 1,9 GHz, osiągający nie mniej niż 3791 punktów w teście PassMark High-End CPUs (</w:t>
            </w:r>
            <w:hyperlink r:id="rId7" w:history="1">
              <w:r w:rsidRPr="00D61335">
                <w:rPr>
                  <w:rStyle w:val="Hyperlink"/>
                  <w:rFonts w:ascii="Tms Rmn" w:hAnsi="Tms Rmn"/>
                  <w:sz w:val="22"/>
                </w:rPr>
                <w:t>http://www.cpubenchmark.net/high_end_cpus.html</w:t>
              </w:r>
            </w:hyperlink>
            <w:r w:rsidRPr="00D61335">
              <w:rPr>
                <w:rFonts w:ascii="Tms Rmn" w:hAnsi="Tms Rmn"/>
                <w:sz w:val="22"/>
              </w:rPr>
              <w:t xml:space="preserve">), nie gorszy niż Intel Intel </w:t>
            </w:r>
            <w:r w:rsidRPr="00D61335">
              <w:t>Intel Core i5-4300U</w:t>
            </w:r>
          </w:p>
        </w:tc>
        <w:tc>
          <w:tcPr>
            <w:tcW w:w="2880" w:type="dxa"/>
          </w:tcPr>
          <w:p w:rsidR="004779DD" w:rsidRPr="001616ED" w:rsidRDefault="004779DD" w:rsidP="00026C2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nie mniej niż 8GB DDR3, 1600MHz</w:t>
            </w:r>
          </w:p>
        </w:tc>
        <w:tc>
          <w:tcPr>
            <w:tcW w:w="2880" w:type="dxa"/>
          </w:tcPr>
          <w:p w:rsidR="004779DD" w:rsidRPr="00D64377" w:rsidRDefault="004779DD" w:rsidP="00026C2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Dedykowana, osiągająca co najmniej </w:t>
            </w:r>
            <w:r w:rsidRPr="00D61335">
              <w:t>556</w:t>
            </w:r>
            <w:r w:rsidRPr="00D61335">
              <w:rPr>
                <w:rFonts w:ascii="Tms Rmn" w:hAnsi="Tms Rmn"/>
                <w:sz w:val="22"/>
              </w:rPr>
              <w:t xml:space="preserve"> pkt w teście PassMark G3D (</w:t>
            </w:r>
            <w:hyperlink r:id="rId8" w:history="1">
              <w:r w:rsidRPr="00D61335">
                <w:rPr>
                  <w:rStyle w:val="Hyperlink"/>
                  <w:rFonts w:ascii="Tms Rmn" w:hAnsi="Tms Rmn"/>
                  <w:sz w:val="22"/>
                </w:rPr>
                <w:t>http://www.videocardbenchmark.net/gpu_list.php</w:t>
              </w:r>
            </w:hyperlink>
            <w:r w:rsidRPr="00D61335">
              <w:rPr>
                <w:rFonts w:ascii="Tms Rmn" w:hAnsi="Tms Rmn"/>
                <w:sz w:val="22"/>
              </w:rPr>
              <w:t xml:space="preserve">), nie gorsza niż </w:t>
            </w:r>
            <w:r w:rsidRPr="00D61335">
              <w:rPr>
                <w:lang w:eastAsia="en-GB"/>
              </w:rPr>
              <w:t>nVidia GeForce GT 720M (2048MB)</w:t>
            </w:r>
          </w:p>
        </w:tc>
        <w:tc>
          <w:tcPr>
            <w:tcW w:w="2880" w:type="dxa"/>
          </w:tcPr>
          <w:p w:rsidR="004779DD" w:rsidRPr="00D64377" w:rsidRDefault="004779DD" w:rsidP="00026C2D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Pojemność i typ dysku twardego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GB"/>
              </w:rPr>
            </w:pPr>
            <w:r w:rsidRPr="00D61335">
              <w:rPr>
                <w:rFonts w:ascii="Tms Rmn" w:hAnsi="Tms Rmn"/>
                <w:sz w:val="22"/>
                <w:lang w:val="en-GB"/>
              </w:rPr>
              <w:t>Min. 508 GB, SSHD (Solid State Hybrid Drive)</w:t>
            </w:r>
          </w:p>
        </w:tc>
        <w:tc>
          <w:tcPr>
            <w:tcW w:w="2880" w:type="dxa"/>
          </w:tcPr>
          <w:p w:rsidR="004779DD" w:rsidRPr="006F7D5B" w:rsidRDefault="004779DD" w:rsidP="00026C2D">
            <w:pPr>
              <w:rPr>
                <w:lang w:val="en-US"/>
              </w:rPr>
            </w:pPr>
          </w:p>
        </w:tc>
      </w:tr>
      <w:tr w:rsidR="004779DD" w:rsidRPr="001616ED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obsługujący DVD±RW </w:t>
            </w:r>
          </w:p>
        </w:tc>
        <w:tc>
          <w:tcPr>
            <w:tcW w:w="2880" w:type="dxa"/>
          </w:tcPr>
          <w:p w:rsidR="004779DD" w:rsidRPr="001616ED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14,1”, proporcje 16:9, podświetlenie LED, rozdzielczość 1600x900, mat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2x USB 3.0, 1x USB 2.0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1x 15-stykowe D-Sub (wyjście na monitor pełnowymiarowe)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1x RJ-45 (LAN)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Łączność 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IEEE 802.11a/b/g/n, Bluetooth, Ethernet 10/100/1000</w:t>
            </w:r>
          </w:p>
        </w:tc>
        <w:tc>
          <w:tcPr>
            <w:tcW w:w="2880" w:type="dxa"/>
          </w:tcPr>
          <w:p w:rsidR="004779DD" w:rsidRPr="006F7D5B" w:rsidRDefault="004779DD" w:rsidP="00041B3D">
            <w:pPr>
              <w:rPr>
                <w:lang w:val="en-US"/>
              </w:rPr>
            </w:pPr>
          </w:p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System operacyjny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GB"/>
              </w:rPr>
            </w:pPr>
            <w:r w:rsidRPr="00D61335">
              <w:rPr>
                <w:rFonts w:ascii="Tms Rmn" w:hAnsi="Tms Rmn"/>
                <w:sz w:val="22"/>
                <w:lang w:val="en-GB"/>
              </w:rPr>
              <w:t>Microsoft Windows 7 Professional PL 64-bit</w:t>
            </w:r>
          </w:p>
        </w:tc>
        <w:tc>
          <w:tcPr>
            <w:tcW w:w="2880" w:type="dxa"/>
          </w:tcPr>
          <w:p w:rsidR="004779DD" w:rsidRPr="006F7D5B" w:rsidRDefault="004779DD" w:rsidP="00041B3D">
            <w:pPr>
              <w:rPr>
                <w:lang w:val="en-US"/>
              </w:rPr>
            </w:pPr>
          </w:p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Głośniki stereo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Wejście mikrofonowe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Wyjście słuchawkowe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Zintegrowana kamera internetowa 2Mpix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Czytnik kart procesorowych (SmartCard) 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Touchpad</w:t>
            </w:r>
          </w:p>
          <w:p w:rsidR="004779DD" w:rsidRPr="00D61335" w:rsidRDefault="004779DD" w:rsidP="006F7D5B">
            <w:pPr>
              <w:numPr>
                <w:ilvl w:val="0"/>
                <w:numId w:val="24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Moduł TPM</w:t>
            </w:r>
          </w:p>
          <w:p w:rsidR="004779DD" w:rsidRPr="00D61335" w:rsidRDefault="004779DD" w:rsidP="006F7D5B">
            <w:pPr>
              <w:numPr>
                <w:ilvl w:val="0"/>
                <w:numId w:val="24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Zasilacz AC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3 lata door-to-door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Wymiary i masa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Szerokość maksymalna:  338 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Głębokość maksymalna</w:t>
            </w:r>
            <w:r w:rsidRPr="00D61335">
              <w:rPr>
                <w:rFonts w:ascii="Tms Rmn" w:hAnsi="Tms Rmn"/>
                <w:sz w:val="22"/>
              </w:rPr>
              <w:tab/>
              <w:t>: 235mm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Wysokość maksymalna: 29 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Masa maksymalna: 2kg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Akcesoria dodatkowe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Stacja dokująca (replikator portów) z dodatkowym zasilaczem min. 130W (dla laptopów z dedykowaną kartą graficzną) oraz złączami: zasilanie, D-Sub, 2xDVI, 2xUSB3.0, Ethernet, 1xRS232,wejście mikrofonowe, wyjście słuchawkowe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Mysz optyczna, radiowa (2,4GHz) z nanoodbiornikiem typu „plug&amp;play”, kolor obudowy ciemnoszary/szary/ czarny, zasilana maksymalnie jedną baterią typu AA zapewniającą zasilanie na okres minimum roku.</w:t>
            </w: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Etui z neoprenu, dedykowane dla laptopa 14,1”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4779DD" w:rsidRPr="00D64377" w:rsidRDefault="004779DD" w:rsidP="00041B3D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4779DD" w:rsidRPr="00D64377" w:rsidRDefault="004779DD" w:rsidP="00041B3D"/>
        </w:tc>
      </w:tr>
    </w:tbl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Pr="00891089" w:rsidRDefault="004779DD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>
        <w:t>Komputer przenośny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1 sztuka</w:t>
      </w:r>
    </w:p>
    <w:p w:rsidR="004779DD" w:rsidRDefault="004779DD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Pr="005B6954" w:rsidRDefault="004779DD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9760AE">
        <w:trPr>
          <w:trHeight w:val="315"/>
        </w:trPr>
        <w:tc>
          <w:tcPr>
            <w:tcW w:w="1980" w:type="dxa"/>
          </w:tcPr>
          <w:p w:rsidR="004779DD" w:rsidRPr="00B40010" w:rsidRDefault="004779D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9778D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Co najmniej:  dwurdzeniowy, taktowany zegarem 1,9 GHz, osiągający nie mniej niż 3791 punktów w teście PassMark High-End CPUs (</w:t>
            </w:r>
            <w:hyperlink r:id="rId9" w:history="1">
              <w:r w:rsidRPr="00D61335">
                <w:rPr>
                  <w:rStyle w:val="Hyperlink"/>
                  <w:rFonts w:ascii="Tms Rmn" w:hAnsi="Tms Rmn"/>
                  <w:sz w:val="22"/>
                </w:rPr>
                <w:t>http://www.cpubenchmark.net/high_end_cpus.html</w:t>
              </w:r>
            </w:hyperlink>
            <w:r w:rsidRPr="00D61335">
              <w:rPr>
                <w:rFonts w:ascii="Tms Rmn" w:hAnsi="Tms Rmn"/>
                <w:sz w:val="22"/>
              </w:rPr>
              <w:t xml:space="preserve">), nie gorszy niż Intel Intel </w:t>
            </w:r>
            <w:r w:rsidRPr="00D61335">
              <w:t>Intel Core i5-4300U</w:t>
            </w:r>
          </w:p>
        </w:tc>
        <w:tc>
          <w:tcPr>
            <w:tcW w:w="2880" w:type="dxa"/>
          </w:tcPr>
          <w:p w:rsidR="004779DD" w:rsidRPr="001616ED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i/>
                <w:iCs/>
                <w:sz w:val="16"/>
              </w:rPr>
            </w:pPr>
            <w:r w:rsidRPr="00D61335">
              <w:rPr>
                <w:rFonts w:ascii="Tms Rmn" w:hAnsi="Tms Rmn"/>
                <w:sz w:val="22"/>
              </w:rPr>
              <w:t>nie mniej niż 8GB DDR3, 1600MHz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Dedykowana, osiągająca co najmniej </w:t>
            </w:r>
            <w:r w:rsidRPr="00D61335">
              <w:t>556</w:t>
            </w:r>
            <w:r w:rsidRPr="00D61335">
              <w:rPr>
                <w:rFonts w:ascii="Tms Rmn" w:hAnsi="Tms Rmn"/>
                <w:sz w:val="22"/>
              </w:rPr>
              <w:t xml:space="preserve"> pkt w teście PassMark G3D (</w:t>
            </w:r>
            <w:hyperlink r:id="rId10" w:history="1">
              <w:r w:rsidRPr="00D61335">
                <w:rPr>
                  <w:rStyle w:val="Hyperlink"/>
                  <w:rFonts w:ascii="Tms Rmn" w:hAnsi="Tms Rmn"/>
                  <w:sz w:val="22"/>
                </w:rPr>
                <w:t>http://www.videocardbenchmark.net/gpu_list.php</w:t>
              </w:r>
            </w:hyperlink>
            <w:r w:rsidRPr="00D61335">
              <w:rPr>
                <w:rFonts w:ascii="Tms Rmn" w:hAnsi="Tms Rmn"/>
                <w:sz w:val="22"/>
              </w:rPr>
              <w:t>), nie gorsza niż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3762"/>
            </w:tblGrid>
            <w:tr w:rsidR="004779DD" w:rsidRPr="00767859" w:rsidTr="00F20A15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4779DD" w:rsidRPr="00D61335" w:rsidRDefault="004779DD" w:rsidP="00F20A15">
                  <w:pPr>
                    <w:jc w:val="center"/>
                    <w:rPr>
                      <w:bCs/>
                      <w:lang w:eastAsia="en-GB"/>
                    </w:rPr>
                  </w:pPr>
                </w:p>
              </w:tc>
              <w:tc>
                <w:tcPr>
                  <w:tcW w:w="3717" w:type="dxa"/>
                  <w:vAlign w:val="center"/>
                </w:tcPr>
                <w:p w:rsidR="004779DD" w:rsidRPr="00D61335" w:rsidRDefault="004779DD" w:rsidP="00F20A15">
                  <w:pPr>
                    <w:rPr>
                      <w:lang w:val="en-GB" w:eastAsia="en-GB"/>
                    </w:rPr>
                  </w:pPr>
                  <w:r w:rsidRPr="00D61335">
                    <w:rPr>
                      <w:lang w:val="en-GB" w:eastAsia="en-GB"/>
                    </w:rPr>
                    <w:t>nVidia GeForce GT 720M (2048 MB)</w:t>
                  </w:r>
                </w:p>
              </w:tc>
            </w:tr>
          </w:tbl>
          <w:p w:rsidR="004779DD" w:rsidRPr="00D61335" w:rsidRDefault="004779DD" w:rsidP="00F20A15">
            <w:pPr>
              <w:rPr>
                <w:rFonts w:ascii="Tms Rmn" w:hAnsi="Tms Rm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4779DD" w:rsidRPr="006F7D5B" w:rsidRDefault="004779DD" w:rsidP="009760AE">
            <w:pPr>
              <w:rPr>
                <w:lang w:val="en-US"/>
              </w:rPr>
            </w:pPr>
          </w:p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Pojemność i typ dysku twardego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GB"/>
              </w:rPr>
            </w:pPr>
            <w:r w:rsidRPr="00D61335">
              <w:rPr>
                <w:rFonts w:ascii="Tms Rmn" w:hAnsi="Tms Rmn"/>
                <w:sz w:val="22"/>
                <w:lang w:val="en-GB"/>
              </w:rPr>
              <w:t>Min. 500 GB, SSHD (Solid State Hybrid Drive)</w:t>
            </w:r>
          </w:p>
        </w:tc>
        <w:tc>
          <w:tcPr>
            <w:tcW w:w="2880" w:type="dxa"/>
          </w:tcPr>
          <w:p w:rsidR="004779DD" w:rsidRPr="006F7D5B" w:rsidRDefault="004779DD" w:rsidP="009760AE">
            <w:pPr>
              <w:rPr>
                <w:lang w:val="en-US"/>
              </w:rPr>
            </w:pPr>
          </w:p>
        </w:tc>
      </w:tr>
      <w:tr w:rsidR="004779DD" w:rsidRPr="001616ED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obsługujący DVD±RW </w:t>
            </w:r>
          </w:p>
        </w:tc>
        <w:tc>
          <w:tcPr>
            <w:tcW w:w="2880" w:type="dxa"/>
          </w:tcPr>
          <w:p w:rsidR="004779DD" w:rsidRPr="001616ED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14,1”, proporcje 16:9, podświetlenie LED, rozdzielczość 1600x900, mat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2x USB 3.0, 1x USB 2.0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1x 15-stykowe D-Sub (wyjście na monitor pełnowymiarowe)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1x RJ-45 (LAN)</w:t>
            </w:r>
          </w:p>
          <w:p w:rsidR="004779DD" w:rsidRPr="00D61335" w:rsidRDefault="004779DD" w:rsidP="006F7D5B">
            <w:pPr>
              <w:numPr>
                <w:ilvl w:val="0"/>
                <w:numId w:val="23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Łączność 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IEEE 802.11a/b/g/n, Bluetooth, Ethernet 10/100/1000</w:t>
            </w:r>
          </w:p>
        </w:tc>
        <w:tc>
          <w:tcPr>
            <w:tcW w:w="2880" w:type="dxa"/>
          </w:tcPr>
          <w:p w:rsidR="004779DD" w:rsidRPr="006F7D5B" w:rsidRDefault="004779DD" w:rsidP="009760AE">
            <w:pPr>
              <w:rPr>
                <w:lang w:val="en-US"/>
              </w:rPr>
            </w:pPr>
          </w:p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System operacyjny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GB"/>
              </w:rPr>
            </w:pPr>
            <w:r w:rsidRPr="00D61335">
              <w:rPr>
                <w:rFonts w:ascii="Tms Rmn" w:hAnsi="Tms Rmn"/>
                <w:sz w:val="22"/>
                <w:lang w:val="en-GB"/>
              </w:rPr>
              <w:t>Microsoft Windows 7 Professional PL 64-bit</w:t>
            </w:r>
          </w:p>
        </w:tc>
        <w:tc>
          <w:tcPr>
            <w:tcW w:w="2880" w:type="dxa"/>
          </w:tcPr>
          <w:p w:rsidR="004779DD" w:rsidRPr="006F7D5B" w:rsidRDefault="004779DD" w:rsidP="009760AE">
            <w:pPr>
              <w:rPr>
                <w:lang w:val="en-US"/>
              </w:rPr>
            </w:pPr>
          </w:p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Głośniki stereo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Wejście mikrofonowe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Wyjście słuchawkowe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Zintegrowana kamera internetowa 2Mpix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 xml:space="preserve">Czytnik kart procesorowych (SmartCard) </w:t>
            </w:r>
          </w:p>
          <w:p w:rsidR="004779DD" w:rsidRPr="00D61335" w:rsidRDefault="004779DD" w:rsidP="006F7D5B">
            <w:pPr>
              <w:numPr>
                <w:ilvl w:val="0"/>
                <w:numId w:val="25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Touchpad</w:t>
            </w:r>
          </w:p>
          <w:p w:rsidR="004779DD" w:rsidRPr="00D61335" w:rsidRDefault="004779DD" w:rsidP="006F7D5B">
            <w:pPr>
              <w:numPr>
                <w:ilvl w:val="0"/>
                <w:numId w:val="24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Moduł TPM</w:t>
            </w:r>
          </w:p>
          <w:p w:rsidR="004779DD" w:rsidRPr="00D61335" w:rsidRDefault="004779DD" w:rsidP="006F7D5B">
            <w:pPr>
              <w:numPr>
                <w:ilvl w:val="0"/>
                <w:numId w:val="24"/>
              </w:num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Zasilacz AC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3 lata door-to-door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  <w:lang w:val="en-US"/>
              </w:rPr>
            </w:pPr>
            <w:r w:rsidRPr="00D61335">
              <w:rPr>
                <w:rFonts w:ascii="Tms Rmn" w:hAnsi="Tms Rmn"/>
                <w:sz w:val="22"/>
                <w:lang w:val="en-US"/>
              </w:rPr>
              <w:t>Wymiary i masa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Szerokość maksymalna:  338 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Głębokość maksymalna</w:t>
            </w:r>
            <w:r w:rsidRPr="00D61335">
              <w:rPr>
                <w:rFonts w:ascii="Tms Rmn" w:hAnsi="Tms Rmn"/>
                <w:sz w:val="22"/>
              </w:rPr>
              <w:tab/>
              <w:t>: 235mm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Wysokość maksymalna: 29 mm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Masa maksymalna: 2kg</w:t>
            </w: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  <w:r w:rsidRPr="00D61335">
              <w:rPr>
                <w:rFonts w:ascii="Tms Rmn" w:hAnsi="Tms Rmn"/>
                <w:sz w:val="22"/>
              </w:rPr>
              <w:t>Etui z neoprenu, dedykowane dla laptopa 14,1”</w:t>
            </w:r>
          </w:p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4779DD" w:rsidRPr="00D64377" w:rsidRDefault="004779DD" w:rsidP="009760AE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4779DD" w:rsidRPr="00D64377" w:rsidRDefault="004779DD" w:rsidP="009760AE"/>
        </w:tc>
      </w:tr>
    </w:tbl>
    <w:p w:rsidR="004779DD" w:rsidRDefault="004779DD" w:rsidP="00A617A6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Pr="00DB3CAF" w:rsidRDefault="004779DD" w:rsidP="001616ED">
      <w:pPr>
        <w:rPr>
          <w:color w:val="000000"/>
        </w:rPr>
      </w:pPr>
    </w:p>
    <w:p w:rsidR="004779DD" w:rsidRPr="00D31B33" w:rsidRDefault="004779DD" w:rsidP="001616ED">
      <w:pPr>
        <w:pStyle w:val="BodyText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>
        <w:rPr>
          <w:b/>
        </w:rPr>
        <w:t>komputer notebook - 1 sztuka</w:t>
      </w:r>
    </w:p>
    <w:p w:rsidR="004779DD" w:rsidRDefault="004779DD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Bluetooth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Czas gwarancji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3 lata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Czas pracy na baterii [min]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300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Częstotliwość procesora [MHz]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1900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HDMI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Pamięć RAM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Nie mnie niż 8192 MB, DDR3, taktowanie nie mniej niż  1600 MHz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Karta sieciowa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10/100/1000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Liczba banków pamięci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2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Liczba głośników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2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Liczba komór baterii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4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Liczba portów USB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3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Karta graficzna zintegrowana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rPr>
                <w:rFonts w:ascii="Tms Rmn" w:hAnsi="Tms Rmn"/>
                <w:sz w:val="22"/>
              </w:rPr>
            </w:pPr>
            <w:r w:rsidRPr="00AF0B0C">
              <w:rPr>
                <w:rFonts w:ascii="Tms Rmn" w:hAnsi="Tms Rmn"/>
                <w:sz w:val="22"/>
              </w:rPr>
              <w:t xml:space="preserve">Osiągająca co najmniej </w:t>
            </w:r>
            <w:r w:rsidRPr="00AF0B0C">
              <w:t>457</w:t>
            </w:r>
            <w:r w:rsidRPr="00AF0B0C">
              <w:rPr>
                <w:rFonts w:ascii="Tms Rmn" w:hAnsi="Tms Rmn"/>
                <w:sz w:val="22"/>
              </w:rPr>
              <w:t xml:space="preserve"> pkt w teście PassMark G3D (</w:t>
            </w:r>
            <w:hyperlink r:id="rId11" w:history="1">
              <w:r w:rsidRPr="00AF0B0C">
                <w:rPr>
                  <w:rStyle w:val="Hyperlink"/>
                  <w:rFonts w:ascii="Tms Rmn" w:hAnsi="Tms Rmn"/>
                  <w:sz w:val="22"/>
                </w:rPr>
                <w:t>http://www.videocardbenchmark.net/gpu_list.php</w:t>
              </w:r>
            </w:hyperlink>
            <w:r w:rsidRPr="00AF0B0C">
              <w:rPr>
                <w:rFonts w:ascii="Tms Rmn" w:hAnsi="Tms Rmn"/>
                <w:sz w:val="22"/>
              </w:rPr>
              <w:t xml:space="preserve">), nie gorsza niż </w:t>
            </w:r>
            <w:r w:rsidRPr="00AF0B0C">
              <w:rPr>
                <w:bCs/>
              </w:rPr>
              <w:t>Intel HD Graphics 4000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Model procesora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rFonts w:ascii="Tms Rmn" w:hAnsi="Tms Rmn"/>
                <w:sz w:val="22"/>
              </w:rPr>
              <w:t xml:space="preserve">Dwurdzeniowy, taktowany zegarem 1,9 GHz, </w:t>
            </w:r>
            <w:r w:rsidRPr="00AF0B0C">
              <w:rPr>
                <w:bCs/>
              </w:rPr>
              <w:t xml:space="preserve">Nie  gorszy niż Intel Core i3-3227U, </w:t>
            </w:r>
            <w:r w:rsidRPr="00AF0B0C">
              <w:rPr>
                <w:rFonts w:ascii="Tms Rmn" w:hAnsi="Tms Rmn"/>
                <w:sz w:val="22"/>
              </w:rPr>
              <w:t>osiągający nie mniej niż 2523 punktów w teście PassMark High-End CPUs (</w:t>
            </w:r>
            <w:hyperlink r:id="rId12" w:history="1">
              <w:r w:rsidRPr="00AF0B0C">
                <w:rPr>
                  <w:rStyle w:val="Hyperlink"/>
                  <w:rFonts w:ascii="Tms Rmn" w:hAnsi="Tms Rmn"/>
                  <w:sz w:val="22"/>
                </w:rPr>
                <w:t>http://www.cpubenchmark.net/high_end_cpus.html</w:t>
              </w:r>
            </w:hyperlink>
            <w:r w:rsidRPr="00AF0B0C">
              <w:rPr>
                <w:rFonts w:ascii="Tms Rmn" w:hAnsi="Tms Rmn"/>
                <w:sz w:val="22"/>
              </w:rPr>
              <w:t>)</w:t>
            </w:r>
            <w:r w:rsidRPr="00AF0B0C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Obsługiwane karty pamięci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SD, MMC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767859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rPr>
                <w:rFonts w:ascii="Tms Rmn" w:hAnsi="Tms Rmn"/>
                <w:sz w:val="22"/>
              </w:rPr>
              <w:t>Pojemność i typ dysku twardego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F0B0C">
              <w:rPr>
                <w:rFonts w:ascii="Tms Rmn" w:hAnsi="Tms Rmn"/>
                <w:sz w:val="22"/>
                <w:lang w:val="en-GB"/>
              </w:rPr>
              <w:t>Min. 500 GB, SSHD (Solid State Hybrid Drive)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13,3 cala , matowa matryca, rozdzielczość 1366 x 768</w:t>
            </w:r>
          </w:p>
        </w:tc>
        <w:tc>
          <w:tcPr>
            <w:tcW w:w="2880" w:type="dxa"/>
          </w:tcPr>
          <w:p w:rsidR="004779DD" w:rsidRPr="006F7D5B" w:rsidRDefault="004779DD" w:rsidP="0028576A"/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Rodzina procesora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Core i3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Standard WLAN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ac/a/b/g/n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System operacyjny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Windows 7 Professional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Typ baterii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Li-Ion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767859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Typ gwarancji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F0B0C">
              <w:rPr>
                <w:bCs/>
                <w:lang w:val="en-US"/>
              </w:rPr>
              <w:t>on-site, next business day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Typ wbudowanej kamery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2,0 MPix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USB 3.0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VGA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WLAN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  <w:tr w:rsidR="004779DD" w:rsidRPr="006F7D5B" w:rsidTr="006F7D5B">
        <w:trPr>
          <w:trHeight w:val="315"/>
        </w:trPr>
        <w:tc>
          <w:tcPr>
            <w:tcW w:w="3402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</w:pPr>
            <w:r w:rsidRPr="00AF0B0C">
              <w:t>Wyjście słuchawkowe</w:t>
            </w:r>
          </w:p>
        </w:tc>
        <w:tc>
          <w:tcPr>
            <w:tcW w:w="3258" w:type="dxa"/>
          </w:tcPr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  <w:r w:rsidRPr="00AF0B0C">
              <w:rPr>
                <w:bCs/>
              </w:rPr>
              <w:t>Tak</w:t>
            </w:r>
          </w:p>
          <w:p w:rsidR="004779DD" w:rsidRPr="00AF0B0C" w:rsidRDefault="004779DD" w:rsidP="00F20A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80" w:type="dxa"/>
          </w:tcPr>
          <w:p w:rsidR="004779DD" w:rsidRPr="006F7D5B" w:rsidRDefault="004779DD" w:rsidP="0028576A">
            <w:pPr>
              <w:rPr>
                <w:lang w:val="en-US"/>
              </w:rPr>
            </w:pPr>
          </w:p>
        </w:tc>
      </w:tr>
    </w:tbl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Pr="00891089" w:rsidRDefault="004779DD" w:rsidP="00D61335">
      <w:pPr>
        <w:pStyle w:val="BodyText"/>
        <w:rPr>
          <w:bCs/>
          <w:color w:val="000000"/>
        </w:rPr>
      </w:pPr>
      <w:r>
        <w:rPr>
          <w:bCs/>
          <w:color w:val="000000"/>
        </w:rPr>
        <w:t xml:space="preserve">1.4 </w:t>
      </w:r>
      <w:r w:rsidRPr="00891089">
        <w:rPr>
          <w:bCs/>
          <w:color w:val="000000"/>
        </w:rPr>
        <w:t xml:space="preserve"> </w:t>
      </w:r>
      <w:r>
        <w:t>Laptop</w:t>
      </w:r>
      <w:r w:rsidRPr="00891089">
        <w:rPr>
          <w:bCs/>
          <w:color w:val="000000"/>
        </w:rPr>
        <w:t xml:space="preserve">- </w:t>
      </w:r>
      <w:r>
        <w:rPr>
          <w:bCs/>
          <w:color w:val="000000"/>
        </w:rPr>
        <w:t>2 sztuki</w:t>
      </w:r>
    </w:p>
    <w:p w:rsidR="004779DD" w:rsidRDefault="004779DD" w:rsidP="00D6133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Pr="005B6954" w:rsidRDefault="004779DD" w:rsidP="00D6133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9778D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color w:val="FF0000"/>
              </w:rPr>
            </w:pPr>
            <w:r w:rsidRPr="00D61335">
              <w:rPr>
                <w:rFonts w:ascii="Tms Rmn" w:hAnsi="Tms Rmn" w:cs="Tms Rmn"/>
                <w:sz w:val="22"/>
              </w:rPr>
              <w:t>Co najmniej:  czterordzeniowy, taktowany zegarem 2,4 GHz, osiągający nie mniej niż 8038 punktów w teście PassMark High-End CPUs (</w:t>
            </w:r>
            <w:hyperlink r:id="rId13" w:history="1">
              <w:r w:rsidRPr="00D61335">
                <w:rPr>
                  <w:rStyle w:val="Hyperlink"/>
                  <w:rFonts w:ascii="Tms Rmn" w:hAnsi="Tms Rmn" w:cs="Tms Rmn"/>
                  <w:sz w:val="22"/>
                </w:rPr>
                <w:t>http://www.cpubenchmark.net/high_end_cpus.html</w:t>
              </w:r>
            </w:hyperlink>
            <w:r w:rsidRPr="00D61335">
              <w:rPr>
                <w:rFonts w:ascii="Tms Rmn" w:hAnsi="Tms Rmn" w:cs="Tms Rmn"/>
                <w:sz w:val="22"/>
              </w:rPr>
              <w:t>), nie gorszy niż Intel Core i7-4700HQ.</w:t>
            </w:r>
          </w:p>
        </w:tc>
        <w:tc>
          <w:tcPr>
            <w:tcW w:w="2880" w:type="dxa"/>
          </w:tcPr>
          <w:p w:rsidR="004779DD" w:rsidRPr="001616ED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nie mniej niż 16GB DDR3, 1600MHz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Dedykowana, osiągająca co najmniej 2914 pkt w teście PassMark G3D (</w:t>
            </w:r>
            <w:hyperlink r:id="rId14" w:history="1">
              <w:r w:rsidRPr="00D61335">
                <w:rPr>
                  <w:rStyle w:val="Hyperlink"/>
                  <w:rFonts w:ascii="Tms Rmn" w:hAnsi="Tms Rmn" w:cs="Tms Rmn"/>
                  <w:sz w:val="22"/>
                </w:rPr>
                <w:t>http://www.videocardbenchmark.net/gpu_list.php</w:t>
              </w:r>
            </w:hyperlink>
            <w:r w:rsidRPr="00D61335">
              <w:rPr>
                <w:rFonts w:ascii="Tms Rmn" w:hAnsi="Tms Rmn" w:cs="Tms Rmn"/>
                <w:sz w:val="22"/>
              </w:rPr>
              <w:t xml:space="preserve">), nie gorsza niż nVidia GTX 770M. </w:t>
            </w:r>
            <w:r w:rsidRPr="00D61335">
              <w:rPr>
                <w:rFonts w:ascii="Tms Rmn" w:hAnsi="Tms Rmn" w:cs="Tms Rmn"/>
                <w:bCs/>
                <w:sz w:val="23"/>
                <w:szCs w:val="23"/>
              </w:rPr>
              <w:t>UWAGA: ze względu na wymagania zaimplementowanego w komputerze oprogramowania PhysX musi być to karta NVIDIA.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1335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Pojemność i typ dysku twardego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Min 256 GB SSD i min 1000GB HDD SATA III</w:t>
            </w:r>
          </w:p>
        </w:tc>
        <w:tc>
          <w:tcPr>
            <w:tcW w:w="2880" w:type="dxa"/>
          </w:tcPr>
          <w:p w:rsidR="004779DD" w:rsidRPr="00D61335" w:rsidRDefault="004779DD" w:rsidP="00F20A15"/>
        </w:tc>
      </w:tr>
      <w:tr w:rsidR="004779DD" w:rsidRPr="001616ED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obsługujący DVD±RW Dual Layer</w:t>
            </w:r>
          </w:p>
        </w:tc>
        <w:tc>
          <w:tcPr>
            <w:tcW w:w="2880" w:type="dxa"/>
          </w:tcPr>
          <w:p w:rsidR="004779DD" w:rsidRPr="001616ED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Ekran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Przekątna ekranu nie mniej niż 17,3”, proporcje 16:9, podświetlenie LED, rozdzielczość 1920x1080, matowy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4779DD" w:rsidRPr="00D61335" w:rsidRDefault="004779DD" w:rsidP="00D61335">
            <w:pPr>
              <w:numPr>
                <w:ilvl w:val="0"/>
                <w:numId w:val="28"/>
              </w:numPr>
              <w:tabs>
                <w:tab w:val="num" w:pos="0"/>
              </w:tabs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4x USB 3.0</w:t>
            </w:r>
          </w:p>
          <w:p w:rsidR="004779DD" w:rsidRPr="00D61335" w:rsidRDefault="004779DD" w:rsidP="00D61335">
            <w:pPr>
              <w:numPr>
                <w:ilvl w:val="0"/>
                <w:numId w:val="28"/>
              </w:numPr>
              <w:tabs>
                <w:tab w:val="num" w:pos="0"/>
              </w:tabs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1x HDMI</w:t>
            </w:r>
          </w:p>
          <w:p w:rsidR="004779DD" w:rsidRPr="00D61335" w:rsidRDefault="004779DD" w:rsidP="00D61335">
            <w:pPr>
              <w:numPr>
                <w:ilvl w:val="0"/>
                <w:numId w:val="28"/>
              </w:numPr>
              <w:tabs>
                <w:tab w:val="num" w:pos="0"/>
              </w:tabs>
              <w:suppressAutoHyphens/>
            </w:pPr>
            <w:r w:rsidRPr="00D61335">
              <w:rPr>
                <w:rFonts w:ascii="Tms Rmn" w:hAnsi="Tms Rmn" w:cs="Tms Rmn"/>
                <w:sz w:val="22"/>
              </w:rPr>
              <w:t>1x RJ-45 (LAN)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1335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Bateria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Nie gorsza niż 5900 mAh 89 Whr</w:t>
            </w:r>
          </w:p>
        </w:tc>
        <w:tc>
          <w:tcPr>
            <w:tcW w:w="2880" w:type="dxa"/>
          </w:tcPr>
          <w:p w:rsidR="004779DD" w:rsidRPr="00D61335" w:rsidRDefault="004779DD" w:rsidP="00F20A15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Łączność bezprzewodowa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lang w:val="en-US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 xml:space="preserve">IEEE 802.11a/b/g/n, Bluetooth </w:t>
            </w:r>
          </w:p>
        </w:tc>
        <w:tc>
          <w:tcPr>
            <w:tcW w:w="2880" w:type="dxa"/>
          </w:tcPr>
          <w:p w:rsidR="004779DD" w:rsidRPr="006F7D5B" w:rsidRDefault="004779DD" w:rsidP="00F20A15">
            <w:pPr>
              <w:rPr>
                <w:lang w:val="en-US"/>
              </w:rPr>
            </w:pPr>
          </w:p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  <w:lang w:val="en-US"/>
              </w:rPr>
            </w:pPr>
            <w:r w:rsidRPr="00D61335">
              <w:rPr>
                <w:rFonts w:ascii="Tms Rmn" w:hAnsi="Tms Rmn" w:cs="Tms Rmn"/>
                <w:sz w:val="22"/>
              </w:rPr>
              <w:t>Karta sieciowa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i/>
                <w:color w:val="FF0000"/>
                <w:sz w:val="22"/>
                <w:lang w:val="en-US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>Ethernet 10/100/1000</w:t>
            </w:r>
          </w:p>
          <w:p w:rsidR="004779DD" w:rsidRPr="00D61335" w:rsidRDefault="004779DD" w:rsidP="00F20A15">
            <w:pPr>
              <w:rPr>
                <w:rFonts w:ascii="Tms Rmn" w:hAnsi="Tms Rmn" w:cs="Tms Rmn"/>
                <w:i/>
                <w:color w:val="FF0000"/>
                <w:sz w:val="22"/>
                <w:lang w:val="en-US"/>
              </w:rPr>
            </w:pP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4779DD" w:rsidRPr="00D61335" w:rsidRDefault="004779DD" w:rsidP="00D61335">
            <w:pPr>
              <w:numPr>
                <w:ilvl w:val="0"/>
                <w:numId w:val="29"/>
              </w:numPr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Głośniki stereo</w:t>
            </w:r>
          </w:p>
          <w:p w:rsidR="004779DD" w:rsidRPr="00D61335" w:rsidRDefault="004779DD" w:rsidP="00D61335">
            <w:pPr>
              <w:numPr>
                <w:ilvl w:val="0"/>
                <w:numId w:val="29"/>
              </w:numPr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Wejście mikrofonowe</w:t>
            </w:r>
          </w:p>
          <w:p w:rsidR="004779DD" w:rsidRPr="00D61335" w:rsidRDefault="004779DD" w:rsidP="00D61335">
            <w:pPr>
              <w:numPr>
                <w:ilvl w:val="0"/>
                <w:numId w:val="29"/>
              </w:numPr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Wyjście słuchawkowe</w:t>
            </w:r>
          </w:p>
          <w:p w:rsidR="004779DD" w:rsidRPr="00D61335" w:rsidRDefault="004779DD" w:rsidP="00D61335">
            <w:pPr>
              <w:numPr>
                <w:ilvl w:val="0"/>
                <w:numId w:val="29"/>
              </w:numPr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Czytnik wielu formatów kart</w:t>
            </w:r>
          </w:p>
          <w:p w:rsidR="004779DD" w:rsidRPr="00D61335" w:rsidRDefault="004779DD" w:rsidP="00D61335">
            <w:pPr>
              <w:numPr>
                <w:ilvl w:val="0"/>
                <w:numId w:val="29"/>
              </w:numPr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Touchpad</w:t>
            </w:r>
          </w:p>
          <w:p w:rsidR="004779DD" w:rsidRPr="00D61335" w:rsidRDefault="004779DD" w:rsidP="00D61335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Czytnik linii papilarnych</w:t>
            </w:r>
          </w:p>
          <w:p w:rsidR="004779DD" w:rsidRPr="00D61335" w:rsidRDefault="004779DD" w:rsidP="00D61335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</w:pPr>
            <w:r w:rsidRPr="00D61335">
              <w:rPr>
                <w:rFonts w:ascii="Tms Rmn" w:hAnsi="Tms Rmn" w:cs="Tms Rmn"/>
                <w:sz w:val="22"/>
              </w:rPr>
              <w:t>Zasilacz AC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3"/>
                <w:szCs w:val="23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>Mysz</w:t>
            </w:r>
          </w:p>
        </w:tc>
        <w:tc>
          <w:tcPr>
            <w:tcW w:w="4680" w:type="dxa"/>
          </w:tcPr>
          <w:p w:rsidR="004779DD" w:rsidRPr="00D61335" w:rsidRDefault="004779DD" w:rsidP="00F20A15">
            <w:pPr>
              <w:spacing w:line="274" w:lineRule="exact"/>
              <w:ind w:left="120"/>
            </w:pPr>
            <w:r w:rsidRPr="00D61335">
              <w:rPr>
                <w:rFonts w:ascii="Tms Rmn" w:hAnsi="Tms Rmn" w:cs="Tms Rmn"/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>Oprogramowanie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System operacyjny Windows 7 Professional 64 bit lub Windows 8 Pro 64 bit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 xml:space="preserve">2 lata 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  <w:tr w:rsidR="004779DD" w:rsidRPr="00D64377" w:rsidTr="00F20A15">
        <w:trPr>
          <w:trHeight w:val="315"/>
        </w:trPr>
        <w:tc>
          <w:tcPr>
            <w:tcW w:w="19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  <w:lang w:val="en-US"/>
              </w:rPr>
            </w:pPr>
            <w:r w:rsidRPr="00D61335">
              <w:rPr>
                <w:rFonts w:ascii="Tms Rmn" w:hAnsi="Tms Rmn" w:cs="Tms Rmn"/>
                <w:sz w:val="22"/>
                <w:lang w:val="en-US"/>
              </w:rPr>
              <w:t>Wymiary i masa</w:t>
            </w:r>
          </w:p>
          <w:p w:rsidR="004779DD" w:rsidRPr="00D61335" w:rsidRDefault="004779DD" w:rsidP="00F20A15">
            <w:pPr>
              <w:rPr>
                <w:rFonts w:ascii="Tms Rmn" w:hAnsi="Tms Rmn" w:cs="Tms Rmn"/>
                <w:sz w:val="22"/>
                <w:lang w:val="en-US"/>
              </w:rPr>
            </w:pPr>
          </w:p>
        </w:tc>
        <w:tc>
          <w:tcPr>
            <w:tcW w:w="4680" w:type="dxa"/>
          </w:tcPr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Szerokość maksymalna:  410 mm</w:t>
            </w:r>
          </w:p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Głębokość maksymalna</w:t>
            </w:r>
            <w:r w:rsidRPr="00D61335">
              <w:rPr>
                <w:rFonts w:ascii="Tms Rmn" w:hAnsi="Tms Rmn" w:cs="Tms Rmn"/>
                <w:sz w:val="22"/>
              </w:rPr>
              <w:tab/>
              <w:t>: 318 mm</w:t>
            </w:r>
          </w:p>
          <w:p w:rsidR="004779DD" w:rsidRPr="00D61335" w:rsidRDefault="004779DD" w:rsidP="00F20A15">
            <w:pPr>
              <w:rPr>
                <w:rFonts w:ascii="Tms Rmn" w:hAnsi="Tms Rmn" w:cs="Tms Rmn"/>
                <w:sz w:val="22"/>
              </w:rPr>
            </w:pPr>
            <w:r w:rsidRPr="00D61335">
              <w:rPr>
                <w:rFonts w:ascii="Tms Rmn" w:hAnsi="Tms Rmn" w:cs="Tms Rmn"/>
                <w:sz w:val="22"/>
              </w:rPr>
              <w:t>Wysokość maksymalna: 50 mm</w:t>
            </w:r>
          </w:p>
          <w:p w:rsidR="004779DD" w:rsidRPr="00D61335" w:rsidRDefault="004779DD" w:rsidP="00F20A15">
            <w:r w:rsidRPr="00D61335">
              <w:rPr>
                <w:rFonts w:ascii="Tms Rmn" w:hAnsi="Tms Rmn" w:cs="Tms Rmn"/>
                <w:sz w:val="22"/>
              </w:rPr>
              <w:t>Masa maksymalna: 4.80 kg</w:t>
            </w:r>
          </w:p>
        </w:tc>
        <w:tc>
          <w:tcPr>
            <w:tcW w:w="2880" w:type="dxa"/>
          </w:tcPr>
          <w:p w:rsidR="004779DD" w:rsidRPr="00D64377" w:rsidRDefault="004779DD" w:rsidP="00F20A15"/>
        </w:tc>
      </w:tr>
    </w:tbl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Pr="006F7D5B" w:rsidRDefault="004779DD" w:rsidP="006E531C">
      <w:pPr>
        <w:rPr>
          <w:b/>
          <w:color w:val="000000"/>
        </w:rPr>
      </w:pPr>
    </w:p>
    <w:p w:rsidR="004779DD" w:rsidRDefault="004779D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4779DD" w:rsidRDefault="004779DD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947E11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6E531C">
      <w:pPr>
        <w:rPr>
          <w:b/>
          <w:color w:val="000000"/>
        </w:rPr>
      </w:pP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4779DD" w:rsidRDefault="004779DD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6E531C">
      <w:pPr>
        <w:rPr>
          <w:b/>
          <w:color w:val="000000"/>
        </w:rPr>
      </w:pPr>
    </w:p>
    <w:p w:rsidR="004779DD" w:rsidRDefault="004779DD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4779DD" w:rsidRDefault="004779DD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6E531C">
      <w:pPr>
        <w:rPr>
          <w:b/>
          <w:color w:val="000000"/>
        </w:rPr>
      </w:pPr>
    </w:p>
    <w:p w:rsidR="004779DD" w:rsidRDefault="004779DD" w:rsidP="006E531C">
      <w:pPr>
        <w:rPr>
          <w:b/>
          <w:color w:val="000000"/>
        </w:rPr>
      </w:pPr>
    </w:p>
    <w:p w:rsidR="004779DD" w:rsidRPr="005B6954" w:rsidRDefault="004779DD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4779DD" w:rsidRDefault="004779DD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779DD" w:rsidRDefault="004779DD" w:rsidP="00CD7A51">
      <w:pPr>
        <w:spacing w:line="360" w:lineRule="auto"/>
        <w:rPr>
          <w:b/>
          <w:color w:val="000000"/>
        </w:rPr>
      </w:pPr>
    </w:p>
    <w:p w:rsidR="004779DD" w:rsidRDefault="004779DD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4779DD" w:rsidRDefault="004779DD" w:rsidP="00CA177B"/>
    <w:p w:rsidR="004779DD" w:rsidRPr="00DB3CAF" w:rsidRDefault="004779DD" w:rsidP="00CA177B">
      <w:pPr>
        <w:rPr>
          <w:color w:val="000000"/>
        </w:rPr>
      </w:pPr>
      <w:r>
        <w:rPr>
          <w:color w:val="000000"/>
        </w:rPr>
        <w:t>Komputery stacjonarne</w:t>
      </w:r>
    </w:p>
    <w:p w:rsidR="004779DD" w:rsidRDefault="004779DD" w:rsidP="00CA177B">
      <w:pPr>
        <w:rPr>
          <w:b/>
          <w:color w:val="000000"/>
        </w:rPr>
      </w:pPr>
    </w:p>
    <w:p w:rsidR="004779DD" w:rsidRPr="0066487C" w:rsidRDefault="004779DD" w:rsidP="00F946EC">
      <w:pPr>
        <w:pStyle w:val="BodyText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>– 3 sztuki</w:t>
      </w:r>
    </w:p>
    <w:p w:rsidR="004779DD" w:rsidRDefault="004779DD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041B3D">
        <w:trPr>
          <w:trHeight w:val="315"/>
        </w:trPr>
        <w:tc>
          <w:tcPr>
            <w:tcW w:w="1980" w:type="dxa"/>
          </w:tcPr>
          <w:p w:rsidR="004779DD" w:rsidRPr="00B40010" w:rsidRDefault="004779D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sz w:val="22"/>
                <w:szCs w:val="22"/>
              </w:rPr>
            </w:pPr>
            <w:r w:rsidRPr="009140B7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</w:pPr>
            <w:r w:rsidRPr="009140B7">
              <w:rPr>
                <w:sz w:val="23"/>
                <w:szCs w:val="23"/>
              </w:rPr>
              <w:t>Przynajmniej czterordzeniowy, ośmiowątkowy osi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gaj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cy w te</w:t>
            </w:r>
            <w:r w:rsidRPr="009140B7">
              <w:rPr>
                <w:sz w:val="21"/>
                <w:szCs w:val="21"/>
              </w:rPr>
              <w:t>ś</w:t>
            </w:r>
            <w:r w:rsidRPr="009140B7">
              <w:rPr>
                <w:sz w:val="23"/>
                <w:szCs w:val="23"/>
              </w:rPr>
              <w:t>cie wydajno</w:t>
            </w:r>
            <w:r w:rsidRPr="009140B7">
              <w:rPr>
                <w:sz w:val="21"/>
                <w:szCs w:val="21"/>
              </w:rPr>
              <w:t>ś</w:t>
            </w:r>
            <w:r w:rsidRPr="009140B7">
              <w:rPr>
                <w:sz w:val="23"/>
                <w:szCs w:val="23"/>
              </w:rPr>
              <w:t xml:space="preserve">ci </w:t>
            </w:r>
            <w:r w:rsidRPr="009140B7">
              <w:rPr>
                <w:sz w:val="23"/>
                <w:szCs w:val="23"/>
                <w:lang w:eastAsia="en-US"/>
              </w:rPr>
              <w:t xml:space="preserve">CPU Benchmark </w:t>
            </w:r>
            <w:r w:rsidRPr="009140B7">
              <w:rPr>
                <w:sz w:val="23"/>
                <w:szCs w:val="23"/>
              </w:rPr>
              <w:t xml:space="preserve">wynik minimum 10339 </w:t>
            </w:r>
            <w:r w:rsidRPr="009140B7">
              <w:rPr>
                <w:sz w:val="23"/>
                <w:szCs w:val="23"/>
                <w:lang w:eastAsia="en-US"/>
              </w:rPr>
              <w:t>(</w:t>
            </w:r>
            <w:hyperlink r:id="rId15" w:history="1">
              <w:r w:rsidRPr="009140B7">
                <w:rPr>
                  <w:sz w:val="23"/>
                  <w:szCs w:val="23"/>
                  <w:lang w:eastAsia="en-US"/>
                </w:rPr>
                <w:t>http://www.passmark.com</w:t>
              </w:r>
            </w:hyperlink>
            <w:r w:rsidRPr="009140B7">
              <w:rPr>
                <w:sz w:val="23"/>
                <w:szCs w:val="23"/>
                <w:lang w:eastAsia="en-US"/>
              </w:rPr>
              <w:t xml:space="preserve">) </w:t>
            </w:r>
            <w:r w:rsidRPr="009140B7">
              <w:rPr>
                <w:sz w:val="23"/>
                <w:szCs w:val="23"/>
              </w:rPr>
              <w:t>wg PassMark Software, chłodzony wentylatorem o podł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czeniu 4 pin PWM, o poziomie hałasu 10dB(A)-24dB(A), LGA 1150 nie gorszy ni</w:t>
            </w:r>
            <w:r w:rsidRPr="009140B7">
              <w:rPr>
                <w:sz w:val="21"/>
                <w:szCs w:val="21"/>
              </w:rPr>
              <w:t>ż:</w:t>
            </w:r>
            <w:r w:rsidRPr="009140B7">
              <w:rPr>
                <w:sz w:val="23"/>
                <w:szCs w:val="23"/>
              </w:rPr>
              <w:t xml:space="preserve"> Intel® Core™ i7-4770K Processor(8M Cache, up to 3.90 GHz).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</w:pPr>
            <w:r w:rsidRPr="009140B7">
              <w:rPr>
                <w:sz w:val="23"/>
                <w:szCs w:val="23"/>
              </w:rPr>
              <w:t>Kompatybilna z wy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>ej wymienionym procesorem posiadaj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ca 4 gniazda pami</w:t>
            </w:r>
            <w:r w:rsidRPr="009140B7">
              <w:rPr>
                <w:sz w:val="21"/>
                <w:szCs w:val="21"/>
              </w:rPr>
              <w:t>ę</w:t>
            </w:r>
            <w:r w:rsidRPr="009140B7">
              <w:rPr>
                <w:sz w:val="23"/>
                <w:szCs w:val="23"/>
              </w:rPr>
              <w:t>ci DDR3, 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dwa gniazda 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PCI-Express </w:t>
            </w:r>
            <w:r w:rsidRPr="009140B7">
              <w:rPr>
                <w:sz w:val="23"/>
                <w:szCs w:val="23"/>
              </w:rPr>
              <w:t>x1, 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dwa gniazda </w:t>
            </w:r>
            <w:r w:rsidRPr="009140B7">
              <w:rPr>
                <w:sz w:val="23"/>
                <w:szCs w:val="23"/>
                <w:lang w:val="de-DE" w:eastAsia="de-DE"/>
              </w:rPr>
              <w:t>PCI</w:t>
            </w:r>
            <w:r w:rsidRPr="009140B7">
              <w:rPr>
                <w:sz w:val="23"/>
                <w:szCs w:val="23"/>
                <w:lang w:val="de-DE" w:eastAsia="de-DE"/>
              </w:rPr>
              <w:softHyphen/>
              <w:t>Express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 </w:t>
            </w:r>
            <w:r w:rsidRPr="009140B7">
              <w:rPr>
                <w:sz w:val="23"/>
                <w:szCs w:val="23"/>
              </w:rPr>
              <w:t>x16, nie mniej niż dwa gniazda PCI, kontrolery USB 2.0 USB 3.0 (nie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6 gniazd USB, w tym przynajmniej dwa gniazda USB 3.0), zł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 xml:space="preserve">cza 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DVI-D, VGA, </w:t>
            </w:r>
            <w:r w:rsidRPr="009140B7">
              <w:rPr>
                <w:sz w:val="23"/>
                <w:szCs w:val="23"/>
              </w:rPr>
              <w:t>HDMI, dostosowana do współpracy z wentylatorami o podł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czeniu 4 pin PWM (1 procesorowy,, 1 procesorowy opcjonalny, 4 dodatkowe), LGA1150 nie gorsza ni</w:t>
            </w:r>
            <w:r w:rsidRPr="009140B7">
              <w:rPr>
                <w:sz w:val="21"/>
                <w:szCs w:val="21"/>
              </w:rPr>
              <w:t>ż:</w:t>
            </w:r>
            <w:r w:rsidRPr="009140B7">
              <w:rPr>
                <w:sz w:val="23"/>
                <w:szCs w:val="23"/>
              </w:rPr>
              <w:t xml:space="preserve"> </w:t>
            </w:r>
            <w:r w:rsidRPr="009140B7">
              <w:t>ASUS Z87-PLUS Z87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zintegrowana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Zintegrowana w procesorze osiągająca co najmniej 651 pkt w teście PassMark G3D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A617A6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zewnętrzna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Kompatybilna z ww. płytą główną, PCI-Express x16, minimum 2048 MB pamięci GDDR5, osiągająca co najmniej 5004 pkt. w teście PassMark G3D, nie gorsza niż: GeForce GTX 760</w:t>
            </w:r>
          </w:p>
        </w:tc>
        <w:tc>
          <w:tcPr>
            <w:tcW w:w="2880" w:type="dxa"/>
          </w:tcPr>
          <w:p w:rsidR="004779DD" w:rsidRPr="00F20A15" w:rsidRDefault="004779DD" w:rsidP="00041B3D"/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2848FF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sz w:val="22"/>
                <w:szCs w:val="22"/>
              </w:rPr>
              <w:t>Dysk Twardy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1110 pkt (</w:t>
            </w:r>
            <w:hyperlink r:id="rId16" w:history="1">
              <w:r w:rsidRPr="009140B7">
                <w:rPr>
                  <w:rStyle w:val="Hyperlink"/>
                  <w:sz w:val="23"/>
                  <w:szCs w:val="23"/>
                </w:rPr>
                <w:t>http://www.passmark.com</w:t>
              </w:r>
            </w:hyperlink>
            <w:r w:rsidRPr="009140B7">
              <w:rPr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4779DD" w:rsidRPr="00F20A15" w:rsidRDefault="004779DD" w:rsidP="00041B3D"/>
        </w:tc>
      </w:tr>
      <w:tr w:rsidR="004779DD" w:rsidRPr="00B40010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sz w:val="22"/>
                <w:szCs w:val="22"/>
              </w:rPr>
              <w:t xml:space="preserve">Napęd Optyczny 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  <w:tr w:rsidR="004779DD" w:rsidRPr="00F20A15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4779DD" w:rsidRPr="00F20A15" w:rsidRDefault="004779DD" w:rsidP="00041B3D"/>
        </w:tc>
      </w:tr>
      <w:tr w:rsidR="004779DD" w:rsidRPr="002848FF" w:rsidTr="00F20A15">
        <w:trPr>
          <w:trHeight w:val="315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4779DD" w:rsidRPr="00F20A15" w:rsidRDefault="004779DD" w:rsidP="00041B3D"/>
        </w:tc>
      </w:tr>
      <w:tr w:rsidR="004779DD" w:rsidRPr="00B40010" w:rsidTr="00F20A15">
        <w:trPr>
          <w:trHeight w:val="421"/>
        </w:trPr>
        <w:tc>
          <w:tcPr>
            <w:tcW w:w="1980" w:type="dxa"/>
            <w:vAlign w:val="center"/>
          </w:tcPr>
          <w:p w:rsidR="004779DD" w:rsidRPr="009140B7" w:rsidRDefault="004779DD" w:rsidP="00F20A1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140B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4779DD" w:rsidRPr="009140B7" w:rsidRDefault="004779DD" w:rsidP="00F20A15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4779DD" w:rsidRPr="00B40010" w:rsidRDefault="004779DD" w:rsidP="00041B3D"/>
        </w:tc>
      </w:tr>
    </w:tbl>
    <w:p w:rsidR="004779DD" w:rsidRDefault="004779DD" w:rsidP="00CA177B">
      <w:pPr>
        <w:rPr>
          <w:b/>
          <w:color w:val="000000"/>
        </w:rPr>
      </w:pPr>
    </w:p>
    <w:p w:rsidR="004779DD" w:rsidRDefault="004779DD" w:rsidP="00E66358">
      <w:pPr>
        <w:rPr>
          <w:color w:val="000000"/>
        </w:rPr>
      </w:pPr>
    </w:p>
    <w:p w:rsidR="004779DD" w:rsidRPr="0066487C" w:rsidRDefault="004779DD" w:rsidP="00B665E2">
      <w:pPr>
        <w:pStyle w:val="BodyText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>– 6 sztuk</w:t>
      </w:r>
    </w:p>
    <w:p w:rsidR="004779DD" w:rsidRDefault="004779DD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9140B7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</w:pPr>
            <w:r w:rsidRPr="009140B7">
              <w:rPr>
                <w:bCs/>
                <w:sz w:val="23"/>
                <w:szCs w:val="23"/>
              </w:rPr>
              <w:t>Procesor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</w:pPr>
            <w:r w:rsidRPr="009140B7">
              <w:rPr>
                <w:sz w:val="23"/>
                <w:szCs w:val="23"/>
              </w:rPr>
              <w:t>Przynajmniej czterordzeniowy czterowątkowy osi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gaj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cy w te</w:t>
            </w:r>
            <w:r w:rsidRPr="009140B7">
              <w:rPr>
                <w:sz w:val="21"/>
                <w:szCs w:val="21"/>
              </w:rPr>
              <w:t>ś</w:t>
            </w:r>
            <w:r w:rsidRPr="009140B7">
              <w:rPr>
                <w:sz w:val="23"/>
                <w:szCs w:val="23"/>
              </w:rPr>
              <w:t>cie wydajno</w:t>
            </w:r>
            <w:r w:rsidRPr="009140B7">
              <w:rPr>
                <w:sz w:val="21"/>
                <w:szCs w:val="21"/>
              </w:rPr>
              <w:t>ś</w:t>
            </w:r>
            <w:r w:rsidRPr="009140B7">
              <w:rPr>
                <w:sz w:val="23"/>
                <w:szCs w:val="23"/>
              </w:rPr>
              <w:t xml:space="preserve">ci </w:t>
            </w:r>
            <w:r w:rsidRPr="009140B7">
              <w:rPr>
                <w:sz w:val="23"/>
                <w:szCs w:val="23"/>
                <w:lang w:eastAsia="en-US"/>
              </w:rPr>
              <w:t xml:space="preserve">CPU Benchmark </w:t>
            </w:r>
            <w:r w:rsidRPr="009140B7">
              <w:rPr>
                <w:sz w:val="23"/>
                <w:szCs w:val="23"/>
              </w:rPr>
              <w:t xml:space="preserve">wynik minimum 7079 </w:t>
            </w:r>
            <w:r w:rsidRPr="009140B7">
              <w:rPr>
                <w:sz w:val="23"/>
                <w:szCs w:val="23"/>
                <w:lang w:eastAsia="en-US"/>
              </w:rPr>
              <w:t>(</w:t>
            </w:r>
            <w:hyperlink r:id="rId17" w:history="1">
              <w:r w:rsidRPr="009140B7">
                <w:rPr>
                  <w:sz w:val="23"/>
                  <w:szCs w:val="23"/>
                  <w:lang w:eastAsia="en-US"/>
                </w:rPr>
                <w:t>http://www.passmark.com</w:t>
              </w:r>
            </w:hyperlink>
            <w:r w:rsidRPr="009140B7">
              <w:rPr>
                <w:sz w:val="23"/>
                <w:szCs w:val="23"/>
                <w:lang w:eastAsia="en-US"/>
              </w:rPr>
              <w:t xml:space="preserve">) </w:t>
            </w:r>
            <w:r w:rsidRPr="009140B7">
              <w:rPr>
                <w:sz w:val="23"/>
                <w:szCs w:val="23"/>
              </w:rPr>
              <w:t>wg PassMark Software, chłodzony wentylatorem o podł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czeniu 4 pin PWM, o poziomie hałasu 10dB(A)-24dB(A), LGA 1150 nie gorszy ni</w:t>
            </w:r>
            <w:r w:rsidRPr="009140B7">
              <w:rPr>
                <w:sz w:val="21"/>
                <w:szCs w:val="21"/>
              </w:rPr>
              <w:t>ż:</w:t>
            </w:r>
            <w:r w:rsidRPr="009140B7">
              <w:rPr>
                <w:sz w:val="23"/>
                <w:szCs w:val="23"/>
              </w:rPr>
              <w:t xml:space="preserve"> Intel® Core™ i5-4570 Processor (6M Cache, up to 3.60 GHz).</w:t>
            </w:r>
          </w:p>
        </w:tc>
        <w:tc>
          <w:tcPr>
            <w:tcW w:w="2880" w:type="dxa"/>
          </w:tcPr>
          <w:p w:rsidR="004779DD" w:rsidRPr="009140B7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</w:pPr>
            <w:r w:rsidRPr="009140B7">
              <w:rPr>
                <w:bCs/>
                <w:sz w:val="23"/>
                <w:szCs w:val="23"/>
              </w:rPr>
              <w:t>Płyta główna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</w:pPr>
            <w:r w:rsidRPr="009140B7">
              <w:rPr>
                <w:sz w:val="23"/>
                <w:szCs w:val="23"/>
              </w:rPr>
              <w:t>Kompatybilna z wy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>ej wymienionym procesorem posiadaj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ca 4 gniazda pami</w:t>
            </w:r>
            <w:r w:rsidRPr="009140B7">
              <w:rPr>
                <w:sz w:val="21"/>
                <w:szCs w:val="21"/>
              </w:rPr>
              <w:t>ę</w:t>
            </w:r>
            <w:r w:rsidRPr="009140B7">
              <w:rPr>
                <w:sz w:val="23"/>
                <w:szCs w:val="23"/>
              </w:rPr>
              <w:t>ci DDR3, 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dwa gniazda 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PCI-Express </w:t>
            </w:r>
            <w:r w:rsidRPr="009140B7">
              <w:rPr>
                <w:sz w:val="23"/>
                <w:szCs w:val="23"/>
              </w:rPr>
              <w:t>x1, 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dwa gniazda </w:t>
            </w:r>
            <w:r w:rsidRPr="009140B7">
              <w:rPr>
                <w:sz w:val="23"/>
                <w:szCs w:val="23"/>
                <w:lang w:val="de-DE" w:eastAsia="de-DE"/>
              </w:rPr>
              <w:t>PCI</w:t>
            </w:r>
            <w:r w:rsidRPr="009140B7">
              <w:rPr>
                <w:sz w:val="23"/>
                <w:szCs w:val="23"/>
                <w:lang w:val="de-DE" w:eastAsia="de-DE"/>
              </w:rPr>
              <w:softHyphen/>
              <w:t>Express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 </w:t>
            </w:r>
            <w:r w:rsidRPr="009140B7">
              <w:rPr>
                <w:sz w:val="23"/>
                <w:szCs w:val="23"/>
              </w:rPr>
              <w:t>x16, nie mniej niż dwa gniazda PCI, kontrolery USB 2.0 USB 3.0 (nie mniej ni</w:t>
            </w:r>
            <w:r w:rsidRPr="009140B7">
              <w:rPr>
                <w:sz w:val="21"/>
                <w:szCs w:val="21"/>
              </w:rPr>
              <w:t>ż</w:t>
            </w:r>
            <w:r w:rsidRPr="009140B7">
              <w:rPr>
                <w:sz w:val="23"/>
                <w:szCs w:val="23"/>
              </w:rPr>
              <w:t xml:space="preserve"> 6 gniazd USB, w tym przynajmniej dwa gniazda USB 3.0), zł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 xml:space="preserve">cza </w:t>
            </w:r>
            <w:r w:rsidRPr="009140B7">
              <w:rPr>
                <w:sz w:val="23"/>
                <w:szCs w:val="23"/>
                <w:lang w:val="fr-FR" w:eastAsia="fr-FR"/>
              </w:rPr>
              <w:t xml:space="preserve">DVI-D, VGA, </w:t>
            </w:r>
            <w:r w:rsidRPr="009140B7">
              <w:rPr>
                <w:sz w:val="23"/>
                <w:szCs w:val="23"/>
              </w:rPr>
              <w:t>HDMI, dostosowana do współpracy z wentylatorami o podł</w:t>
            </w:r>
            <w:r w:rsidRPr="009140B7">
              <w:rPr>
                <w:sz w:val="21"/>
                <w:szCs w:val="21"/>
              </w:rPr>
              <w:t>ą</w:t>
            </w:r>
            <w:r w:rsidRPr="009140B7">
              <w:rPr>
                <w:sz w:val="23"/>
                <w:szCs w:val="23"/>
              </w:rPr>
              <w:t>czeniu 4 pin PWM (1 procesorowy, 1 procesorowy opcjonalny, 4 dodatkowe), LGA1150 nie gorsza ni</w:t>
            </w:r>
            <w:r w:rsidRPr="009140B7">
              <w:rPr>
                <w:sz w:val="21"/>
                <w:szCs w:val="21"/>
              </w:rPr>
              <w:t>ż:</w:t>
            </w:r>
            <w:r w:rsidRPr="009140B7">
              <w:rPr>
                <w:sz w:val="23"/>
                <w:szCs w:val="23"/>
              </w:rPr>
              <w:t xml:space="preserve"> </w:t>
            </w:r>
            <w:r w:rsidRPr="009140B7">
              <w:t>ASUS Z87-PLUS Z87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Karta Graficzna zintegrowana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Zintegrowana w procesorze osiągająca co najmniej 651 pkt w teście PassMark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Karta Graficzna zewnętrzna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Kompatybilna z ww. płytą główną, PCI-Express x16, minimum 2048 MB pamięci GDDR5, osiągająca co najmniej 2708 pkt. w teście PassMark G3D, nie gorsza niż: GeForce GTX 650 Ti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Obudowa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Dysk Twardy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1110 pkt (</w:t>
            </w:r>
            <w:hyperlink r:id="rId18" w:history="1">
              <w:r w:rsidRPr="009140B7">
                <w:rPr>
                  <w:rStyle w:val="Hyperlink"/>
                  <w:sz w:val="23"/>
                  <w:szCs w:val="23"/>
                </w:rPr>
                <w:t>http://www.passmark.com</w:t>
              </w:r>
            </w:hyperlink>
            <w:r w:rsidRPr="009140B7">
              <w:rPr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Napęd optyczny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Klawiatura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Mysz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9140B7" w:rsidRDefault="004779DD" w:rsidP="00345468">
            <w:pPr>
              <w:ind w:left="120"/>
              <w:rPr>
                <w:bCs/>
                <w:sz w:val="23"/>
                <w:szCs w:val="23"/>
              </w:rPr>
            </w:pPr>
            <w:r w:rsidRPr="009140B7">
              <w:rPr>
                <w:bCs/>
                <w:sz w:val="23"/>
                <w:szCs w:val="23"/>
              </w:rPr>
              <w:t>Gwarancja</w:t>
            </w:r>
          </w:p>
        </w:tc>
        <w:tc>
          <w:tcPr>
            <w:tcW w:w="4680" w:type="dxa"/>
          </w:tcPr>
          <w:p w:rsidR="004779DD" w:rsidRPr="009140B7" w:rsidRDefault="004779DD" w:rsidP="0034546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9140B7">
              <w:rPr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</w:tbl>
    <w:p w:rsidR="004779DD" w:rsidRPr="00DB3CAF" w:rsidRDefault="004779DD" w:rsidP="002E3F33">
      <w:pPr>
        <w:rPr>
          <w:color w:val="000000"/>
        </w:rPr>
      </w:pPr>
    </w:p>
    <w:p w:rsidR="004779DD" w:rsidRDefault="004779D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4779DD" w:rsidRDefault="004779DD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E66358">
      <w:pPr>
        <w:spacing w:line="360" w:lineRule="auto"/>
        <w:rPr>
          <w:b/>
          <w:color w:val="000000"/>
        </w:rPr>
      </w:pPr>
    </w:p>
    <w:p w:rsidR="004779DD" w:rsidRDefault="004779DD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4779DD" w:rsidRDefault="004779DD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4779DD" w:rsidRDefault="004779DD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CA177B">
      <w:pPr>
        <w:rPr>
          <w:b/>
          <w:color w:val="000000"/>
        </w:rPr>
      </w:pPr>
    </w:p>
    <w:p w:rsidR="004779DD" w:rsidRPr="005B6954" w:rsidRDefault="004779DD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4779DD" w:rsidRPr="00DF7BF5" w:rsidRDefault="004779DD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779DD" w:rsidRDefault="004779DD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4779DD" w:rsidRDefault="004779DD" w:rsidP="00C64A46">
      <w:pPr>
        <w:rPr>
          <w:b/>
          <w:color w:val="000000"/>
          <w:u w:val="single"/>
        </w:rPr>
      </w:pPr>
    </w:p>
    <w:p w:rsidR="004779DD" w:rsidRPr="00542A76" w:rsidRDefault="004779DD" w:rsidP="00C64A46">
      <w:pPr>
        <w:rPr>
          <w:b/>
        </w:rPr>
      </w:pPr>
      <w:r>
        <w:rPr>
          <w:b/>
        </w:rPr>
        <w:t>Monitory</w:t>
      </w:r>
    </w:p>
    <w:p w:rsidR="004779DD" w:rsidRPr="00DB3CAF" w:rsidRDefault="004779DD" w:rsidP="00C64A46">
      <w:pPr>
        <w:rPr>
          <w:color w:val="000000"/>
        </w:rPr>
      </w:pPr>
    </w:p>
    <w:p w:rsidR="004779DD" w:rsidRPr="00425549" w:rsidRDefault="004779DD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>Monitory - 17 sztuk</w:t>
      </w:r>
    </w:p>
    <w:p w:rsidR="004779DD" w:rsidRDefault="004779DD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E64A94">
        <w:trPr>
          <w:trHeight w:val="315"/>
        </w:trPr>
        <w:tc>
          <w:tcPr>
            <w:tcW w:w="1980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Przek</w:t>
            </w:r>
            <w:r w:rsidRPr="00A41C34">
              <w:rPr>
                <w:sz w:val="23"/>
                <w:szCs w:val="23"/>
              </w:rPr>
              <w:t>ą</w:t>
            </w:r>
            <w:r w:rsidRPr="00A41C34">
              <w:rPr>
                <w:bCs/>
                <w:sz w:val="22"/>
                <w:szCs w:val="22"/>
              </w:rPr>
              <w:t>tna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</w:rPr>
              <w:t>nie mniej niż 23,5 cale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Rozdzielczo</w:t>
            </w:r>
            <w:r w:rsidRPr="00A41C34">
              <w:rPr>
                <w:sz w:val="23"/>
                <w:szCs w:val="23"/>
              </w:rPr>
              <w:t>ść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</w:rPr>
              <w:t>nie mniej niż 1920 x 1080 pikseli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  <w:lang w:eastAsia="en-US"/>
              </w:rPr>
            </w:pPr>
            <w:r w:rsidRPr="00A41C34">
              <w:rPr>
                <w:bCs/>
                <w:sz w:val="22"/>
                <w:szCs w:val="22"/>
              </w:rPr>
              <w:t>Technologia matrycy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  <w:lang w:eastAsia="en-US"/>
              </w:rPr>
              <w:t>TN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Rodzaj pod</w:t>
            </w:r>
            <w:r w:rsidRPr="00A41C34">
              <w:rPr>
                <w:sz w:val="23"/>
                <w:szCs w:val="23"/>
              </w:rPr>
              <w:t>ś</w:t>
            </w:r>
            <w:r w:rsidRPr="00A41C34">
              <w:rPr>
                <w:bCs/>
                <w:sz w:val="22"/>
                <w:szCs w:val="22"/>
              </w:rPr>
              <w:t>wietlania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</w:rPr>
              <w:t>LED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Kontrast</w:t>
            </w:r>
          </w:p>
        </w:tc>
        <w:tc>
          <w:tcPr>
            <w:tcW w:w="4680" w:type="dxa"/>
          </w:tcPr>
          <w:p w:rsidR="004779DD" w:rsidRPr="00A41C34" w:rsidRDefault="004779DD" w:rsidP="00345468">
            <w:pPr>
              <w:spacing w:line="254" w:lineRule="exact"/>
            </w:pPr>
            <w:r w:rsidRPr="00A41C34">
              <w:rPr>
                <w:sz w:val="21"/>
                <w:szCs w:val="21"/>
              </w:rPr>
              <w:t>nie mniej niż 1000:1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  <w:tr w:rsidR="004779DD" w:rsidRPr="0021744B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  <w:lang w:val="en-US"/>
              </w:rPr>
            </w:pPr>
            <w:r w:rsidRPr="00A41C34">
              <w:rPr>
                <w:bCs/>
                <w:sz w:val="22"/>
                <w:szCs w:val="22"/>
              </w:rPr>
              <w:t>Zł</w:t>
            </w:r>
            <w:r w:rsidRPr="00A41C34">
              <w:rPr>
                <w:sz w:val="23"/>
                <w:szCs w:val="23"/>
              </w:rPr>
              <w:t>ą</w:t>
            </w:r>
            <w:r w:rsidRPr="00A41C34">
              <w:rPr>
                <w:bCs/>
                <w:sz w:val="22"/>
                <w:szCs w:val="22"/>
              </w:rPr>
              <w:t>cza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  <w:lang w:val="en-US"/>
              </w:rPr>
              <w:t>D-Sub, DVI-D</w:t>
            </w:r>
          </w:p>
        </w:tc>
        <w:tc>
          <w:tcPr>
            <w:tcW w:w="2880" w:type="dxa"/>
          </w:tcPr>
          <w:p w:rsidR="004779DD" w:rsidRPr="005921D6" w:rsidRDefault="004779DD" w:rsidP="00E64A94">
            <w:pPr>
              <w:rPr>
                <w:lang w:val="en-US"/>
              </w:rPr>
            </w:pPr>
          </w:p>
        </w:tc>
      </w:tr>
      <w:tr w:rsidR="004779DD" w:rsidRPr="005921D6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K</w:t>
            </w:r>
            <w:r w:rsidRPr="00A41C34">
              <w:rPr>
                <w:sz w:val="23"/>
                <w:szCs w:val="23"/>
              </w:rPr>
              <w:t>ą</w:t>
            </w:r>
            <w:r w:rsidRPr="00A41C34">
              <w:rPr>
                <w:bCs/>
                <w:sz w:val="22"/>
                <w:szCs w:val="22"/>
              </w:rPr>
              <w:t>t widzenia</w:t>
            </w:r>
          </w:p>
        </w:tc>
        <w:tc>
          <w:tcPr>
            <w:tcW w:w="4680" w:type="dxa"/>
          </w:tcPr>
          <w:p w:rsidR="004779DD" w:rsidRPr="00A41C34" w:rsidRDefault="004779DD" w:rsidP="00345468">
            <w:pPr>
              <w:spacing w:line="250" w:lineRule="exact"/>
              <w:rPr>
                <w:sz w:val="21"/>
                <w:szCs w:val="21"/>
              </w:rPr>
            </w:pPr>
            <w:r w:rsidRPr="00A41C34">
              <w:rPr>
                <w:sz w:val="21"/>
                <w:szCs w:val="21"/>
              </w:rPr>
              <w:t>Nie mniej niż: 170 poziomo / 160 pionowo (CR 10:1); 178 poziomo / 170 pionowo (CR 5:1)</w:t>
            </w:r>
          </w:p>
        </w:tc>
        <w:tc>
          <w:tcPr>
            <w:tcW w:w="2880" w:type="dxa"/>
          </w:tcPr>
          <w:p w:rsidR="004779DD" w:rsidRPr="005921D6" w:rsidRDefault="004779DD" w:rsidP="00E64A94"/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Certyfikaty</w:t>
            </w:r>
          </w:p>
        </w:tc>
        <w:tc>
          <w:tcPr>
            <w:tcW w:w="4680" w:type="dxa"/>
          </w:tcPr>
          <w:p w:rsidR="004779DD" w:rsidRPr="00A41C34" w:rsidRDefault="004779DD" w:rsidP="00345468">
            <w:pPr>
              <w:spacing w:line="250" w:lineRule="exact"/>
              <w:rPr>
                <w:lang w:val="en-US"/>
              </w:rPr>
            </w:pPr>
            <w:r w:rsidRPr="00A41C34">
              <w:rPr>
                <w:sz w:val="21"/>
                <w:szCs w:val="21"/>
                <w:lang w:val="en-US"/>
              </w:rPr>
              <w:t>Certyfikat ENERGY STAR® 5.0, srebrny certyfikat EPEAT®</w:t>
            </w:r>
          </w:p>
        </w:tc>
        <w:tc>
          <w:tcPr>
            <w:tcW w:w="2880" w:type="dxa"/>
          </w:tcPr>
          <w:p w:rsidR="004779DD" w:rsidRPr="005921D6" w:rsidRDefault="004779DD" w:rsidP="00E64A94">
            <w:pPr>
              <w:rPr>
                <w:lang w:val="en-US"/>
              </w:rPr>
            </w:pPr>
          </w:p>
        </w:tc>
      </w:tr>
      <w:tr w:rsidR="004779DD" w:rsidRPr="005921D6" w:rsidTr="00F20A15">
        <w:trPr>
          <w:trHeight w:val="315"/>
        </w:trPr>
        <w:tc>
          <w:tcPr>
            <w:tcW w:w="1980" w:type="dxa"/>
          </w:tcPr>
          <w:p w:rsidR="004779DD" w:rsidRPr="00A41C34" w:rsidRDefault="004779DD" w:rsidP="00345468">
            <w:pPr>
              <w:ind w:left="120"/>
              <w:rPr>
                <w:sz w:val="21"/>
                <w:szCs w:val="21"/>
              </w:rPr>
            </w:pPr>
            <w:r w:rsidRPr="00A41C34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4779DD" w:rsidRPr="00A41C34" w:rsidRDefault="004779DD" w:rsidP="00345468">
            <w:r w:rsidRPr="00A41C34">
              <w:rPr>
                <w:sz w:val="21"/>
                <w:szCs w:val="21"/>
              </w:rPr>
              <w:t>Pisemna gwarancja 24 miesiące.</w:t>
            </w:r>
          </w:p>
        </w:tc>
        <w:tc>
          <w:tcPr>
            <w:tcW w:w="2880" w:type="dxa"/>
          </w:tcPr>
          <w:p w:rsidR="004779DD" w:rsidRPr="005921D6" w:rsidRDefault="004779DD" w:rsidP="00E64A94">
            <w:pPr>
              <w:rPr>
                <w:lang w:val="en-US"/>
              </w:rPr>
            </w:pPr>
          </w:p>
        </w:tc>
      </w:tr>
    </w:tbl>
    <w:p w:rsidR="004779DD" w:rsidRDefault="004779DD" w:rsidP="00A41C34">
      <w:pPr>
        <w:pStyle w:val="BodyText"/>
        <w:rPr>
          <w:b/>
          <w:color w:val="000000"/>
        </w:rPr>
      </w:pPr>
    </w:p>
    <w:p w:rsidR="004779DD" w:rsidRDefault="004779DD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4779DD" w:rsidRDefault="004779DD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C64A46">
      <w:pPr>
        <w:rPr>
          <w:b/>
          <w:color w:val="000000"/>
        </w:rPr>
      </w:pPr>
    </w:p>
    <w:p w:rsidR="004779DD" w:rsidRDefault="004779DD" w:rsidP="00C64A46">
      <w:pPr>
        <w:rPr>
          <w:b/>
          <w:color w:val="000000"/>
        </w:rPr>
      </w:pPr>
    </w:p>
    <w:p w:rsidR="004779DD" w:rsidRPr="005B6954" w:rsidRDefault="004779DD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4779DD" w:rsidRPr="005F152A" w:rsidRDefault="004779DD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4779DD" w:rsidRDefault="004779DD" w:rsidP="00314B55">
      <w:pPr>
        <w:rPr>
          <w:b/>
          <w:u w:val="single"/>
        </w:rPr>
      </w:pPr>
    </w:p>
    <w:p w:rsidR="004779DD" w:rsidRDefault="004779DD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4779DD" w:rsidRPr="00314B55" w:rsidRDefault="004779DD" w:rsidP="00314B55">
      <w:pPr>
        <w:rPr>
          <w:b/>
          <w:u w:val="single"/>
        </w:rPr>
      </w:pPr>
    </w:p>
    <w:p w:rsidR="004779DD" w:rsidRDefault="004779DD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Drukarka</w:t>
      </w:r>
    </w:p>
    <w:p w:rsidR="004779DD" w:rsidRPr="00DB3CAF" w:rsidRDefault="004779DD" w:rsidP="005E6931">
      <w:pPr>
        <w:rPr>
          <w:color w:val="000000"/>
        </w:rPr>
      </w:pPr>
    </w:p>
    <w:p w:rsidR="004779DD" w:rsidRPr="005F152A" w:rsidRDefault="004779DD" w:rsidP="00314B55">
      <w:pPr>
        <w:rPr>
          <w:b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Drukarka</w:t>
      </w:r>
      <w:r>
        <w:t xml:space="preserve"> </w:t>
      </w:r>
      <w:r>
        <w:rPr>
          <w:b/>
          <w:bCs/>
          <w:color w:val="000000"/>
          <w:sz w:val="20"/>
          <w:szCs w:val="20"/>
        </w:rPr>
        <w:t>- 1 sztuka</w:t>
      </w:r>
    </w:p>
    <w:p w:rsidR="004779DD" w:rsidRDefault="004779DD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4779DD" w:rsidRPr="00B40010" w:rsidTr="00DF7BF5">
        <w:trPr>
          <w:trHeight w:val="315"/>
        </w:trPr>
        <w:tc>
          <w:tcPr>
            <w:tcW w:w="1276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DF7BF5">
        <w:trPr>
          <w:trHeight w:val="315"/>
        </w:trPr>
        <w:tc>
          <w:tcPr>
            <w:tcW w:w="1276" w:type="dxa"/>
          </w:tcPr>
          <w:p w:rsidR="004779DD" w:rsidRPr="00DF7BF5" w:rsidRDefault="004779DD" w:rsidP="00345468">
            <w:pPr>
              <w:pStyle w:val="Default"/>
              <w:rPr>
                <w:sz w:val="23"/>
                <w:szCs w:val="23"/>
              </w:rPr>
            </w:pPr>
            <w:r w:rsidRPr="00DF7BF5">
              <w:rPr>
                <w:bCs/>
                <w:sz w:val="23"/>
                <w:szCs w:val="23"/>
              </w:rPr>
              <w:t>Drukarka</w:t>
            </w:r>
          </w:p>
        </w:tc>
        <w:tc>
          <w:tcPr>
            <w:tcW w:w="5384" w:type="dxa"/>
          </w:tcPr>
          <w:p w:rsidR="004779DD" w:rsidRPr="00DF7BF5" w:rsidRDefault="004779DD" w:rsidP="00345468">
            <w:pPr>
              <w:rPr>
                <w:sz w:val="23"/>
                <w:szCs w:val="23"/>
              </w:rPr>
            </w:pPr>
            <w:r w:rsidRPr="00DF7BF5">
              <w:rPr>
                <w:sz w:val="23"/>
                <w:szCs w:val="23"/>
              </w:rPr>
              <w:t>Laserowa drukarka sieciowa o parametrach nie gorszych niż:</w:t>
            </w:r>
          </w:p>
          <w:p w:rsidR="004779DD" w:rsidRPr="00DF7BF5" w:rsidRDefault="004779DD" w:rsidP="00345468">
            <w:r w:rsidRPr="00DF7BF5">
              <w:rPr>
                <w:sz w:val="23"/>
                <w:szCs w:val="23"/>
              </w:rPr>
              <w:t>szybkość druku [str./min]</w:t>
            </w:r>
            <w:r w:rsidRPr="00DF7BF5">
              <w:rPr>
                <w:sz w:val="23"/>
                <w:szCs w:val="23"/>
              </w:rPr>
              <w:tab/>
              <w:t>25, druk obustronny, karta sieciowa, technologia druku</w:t>
            </w:r>
            <w:r w:rsidRPr="00DF7BF5">
              <w:rPr>
                <w:sz w:val="23"/>
                <w:szCs w:val="23"/>
              </w:rPr>
              <w:tab/>
              <w:t>laserowa, czas wydruku pierwszej strony w czerni [s]</w:t>
            </w:r>
            <w:r w:rsidRPr="00DF7BF5">
              <w:rPr>
                <w:sz w:val="23"/>
                <w:szCs w:val="23"/>
              </w:rPr>
              <w:tab/>
              <w:t>7, maksymalna fizyczna rozdzielczość drukarki [DPI] - pozioma x pionowa</w:t>
            </w:r>
            <w:r w:rsidRPr="00DF7BF5">
              <w:rPr>
                <w:sz w:val="23"/>
                <w:szCs w:val="23"/>
              </w:rPr>
              <w:tab/>
              <w:t>600x600, maksymalna interpolowana rozdzielczość drukarki [DPI] - pozioma x pionow, 1200x600, pamięć zainstalowana w drukarce [MB]</w:t>
            </w:r>
            <w:r w:rsidRPr="00DF7BF5">
              <w:rPr>
                <w:sz w:val="23"/>
                <w:szCs w:val="23"/>
              </w:rPr>
              <w:tab/>
              <w:t>32, wbudowane złącza do komunikacji z komputerem: USB</w:t>
            </w:r>
            <w:r w:rsidRPr="00DF7BF5">
              <w:rPr>
                <w:sz w:val="23"/>
                <w:szCs w:val="23"/>
              </w:rPr>
              <w:tab/>
              <w:t>2.0 High Speed (480 Mbit/s),</w:t>
            </w:r>
            <w:r w:rsidRPr="00DF7BF5">
              <w:rPr>
                <w:bCs/>
                <w:sz w:val="23"/>
                <w:szCs w:val="23"/>
              </w:rPr>
              <w:t xml:space="preserve"> LAN 10/100</w:t>
            </w:r>
          </w:p>
        </w:tc>
        <w:tc>
          <w:tcPr>
            <w:tcW w:w="2880" w:type="dxa"/>
          </w:tcPr>
          <w:p w:rsidR="004779DD" w:rsidRPr="00B40010" w:rsidRDefault="004779DD" w:rsidP="00E64A94"/>
        </w:tc>
      </w:tr>
    </w:tbl>
    <w:p w:rsidR="004779DD" w:rsidRDefault="004779DD" w:rsidP="005E6931">
      <w:pPr>
        <w:rPr>
          <w:b/>
          <w:color w:val="000000"/>
        </w:rPr>
      </w:pPr>
    </w:p>
    <w:p w:rsidR="004779DD" w:rsidRDefault="004779DD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4779DD" w:rsidRDefault="004779DD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5E6931">
      <w:pPr>
        <w:rPr>
          <w:b/>
          <w:color w:val="000000"/>
        </w:rPr>
      </w:pPr>
    </w:p>
    <w:p w:rsidR="004779DD" w:rsidRDefault="004779DD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4779DD" w:rsidRPr="00236193" w:rsidRDefault="004779DD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Pr="006E531C" w:rsidRDefault="004779DD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4779DD" w:rsidRPr="00DB3CAF" w:rsidRDefault="004779DD" w:rsidP="00996C1B">
      <w:pPr>
        <w:rPr>
          <w:color w:val="000000"/>
        </w:rPr>
      </w:pPr>
    </w:p>
    <w:p w:rsidR="004779DD" w:rsidRDefault="004779DD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Zestaw podzespołów  -1 zestaw</w:t>
      </w:r>
    </w:p>
    <w:p w:rsidR="004779DD" w:rsidRDefault="004779DD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28576A">
        <w:trPr>
          <w:trHeight w:val="315"/>
        </w:trPr>
        <w:tc>
          <w:tcPr>
            <w:tcW w:w="1980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28576A">
        <w:trPr>
          <w:trHeight w:val="315"/>
        </w:trPr>
        <w:tc>
          <w:tcPr>
            <w:tcW w:w="1980" w:type="dxa"/>
          </w:tcPr>
          <w:p w:rsidR="004779DD" w:rsidRPr="001B1BD7" w:rsidRDefault="004779DD" w:rsidP="00345468">
            <w:pPr>
              <w:pStyle w:val="Default"/>
              <w:rPr>
                <w:rFonts w:ascii="Tms Rmn" w:hAnsi="Tms Rmn" w:cs="Tms Rmn"/>
                <w:sz w:val="23"/>
                <w:szCs w:val="23"/>
              </w:rPr>
            </w:pPr>
            <w:r w:rsidRPr="001B1BD7">
              <w:rPr>
                <w:bCs/>
                <w:sz w:val="23"/>
                <w:szCs w:val="23"/>
              </w:rPr>
              <w:t>Procesor</w:t>
            </w:r>
          </w:p>
        </w:tc>
        <w:tc>
          <w:tcPr>
            <w:tcW w:w="4680" w:type="dxa"/>
          </w:tcPr>
          <w:p w:rsidR="004779DD" w:rsidRPr="001B1BD7" w:rsidRDefault="004779DD" w:rsidP="00345468">
            <w:pPr>
              <w:spacing w:line="274" w:lineRule="exact"/>
              <w:ind w:left="120"/>
            </w:pPr>
            <w:r w:rsidRPr="001B1BD7">
              <w:rPr>
                <w:rFonts w:ascii="Tms Rmn" w:hAnsi="Tms Rmn" w:cs="Tms Rmn"/>
                <w:sz w:val="23"/>
                <w:szCs w:val="23"/>
              </w:rPr>
              <w:t>Przynajmniej czterordzeniowy ośmiowątkowy osi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gaj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cy w te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ś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cie wydajno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ś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ci </w:t>
            </w:r>
            <w:r w:rsidRPr="001B1BD7">
              <w:rPr>
                <w:rFonts w:ascii="Tms Rmn" w:hAnsi="Tms Rmn" w:cs="Tms Rmn"/>
                <w:sz w:val="23"/>
                <w:szCs w:val="23"/>
                <w:lang w:eastAsia="en-US"/>
              </w:rPr>
              <w:t xml:space="preserve">CPU Benchmark 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wynik minimum 10339 </w:t>
            </w:r>
            <w:r w:rsidRPr="001B1BD7">
              <w:rPr>
                <w:rFonts w:ascii="Tms Rmn" w:hAnsi="Tms Rmn" w:cs="Tms Rmn"/>
                <w:sz w:val="23"/>
                <w:szCs w:val="23"/>
                <w:lang w:eastAsia="en-US"/>
              </w:rPr>
              <w:t>(</w:t>
            </w:r>
            <w:hyperlink r:id="rId19" w:history="1">
              <w:r w:rsidRPr="001B1BD7">
                <w:rPr>
                  <w:rStyle w:val="Hyperlink"/>
                  <w:rFonts w:ascii="Tms Rmn" w:hAnsi="Tms Rmn"/>
                </w:rPr>
                <w:t>http://www.passmark.com</w:t>
              </w:r>
            </w:hyperlink>
            <w:r w:rsidRPr="001B1BD7">
              <w:rPr>
                <w:rFonts w:ascii="Tms Rmn" w:hAnsi="Tms Rmn" w:cs="Tms Rmn"/>
                <w:sz w:val="23"/>
                <w:szCs w:val="23"/>
                <w:lang w:eastAsia="en-US"/>
              </w:rPr>
              <w:t xml:space="preserve">) 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wg PassMark Software, chłodzony wentylatorem o podł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czeniu 4 pin PWM, o poziomie hałasu 10dB(A)-24dB(A), wentylator w zestawie, LGA 1150, nie gorszy ni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ż: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 Intel® Core™ i7-4770K Processor (8M Cache, up to 3.90 GHz).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28576A">
        <w:trPr>
          <w:trHeight w:val="315"/>
        </w:trPr>
        <w:tc>
          <w:tcPr>
            <w:tcW w:w="1980" w:type="dxa"/>
          </w:tcPr>
          <w:p w:rsidR="004779DD" w:rsidRPr="001B1BD7" w:rsidRDefault="004779DD" w:rsidP="00345468">
            <w:pPr>
              <w:pStyle w:val="Default"/>
              <w:rPr>
                <w:rFonts w:ascii="Tms Rmn" w:hAnsi="Tms Rmn" w:cs="Tms Rmn"/>
                <w:sz w:val="23"/>
                <w:szCs w:val="23"/>
              </w:rPr>
            </w:pPr>
            <w:r w:rsidRPr="001B1BD7">
              <w:rPr>
                <w:bCs/>
                <w:sz w:val="23"/>
                <w:szCs w:val="23"/>
              </w:rPr>
              <w:t>Płyta główna</w:t>
            </w:r>
          </w:p>
        </w:tc>
        <w:tc>
          <w:tcPr>
            <w:tcW w:w="4680" w:type="dxa"/>
          </w:tcPr>
          <w:p w:rsidR="004779DD" w:rsidRPr="001B1BD7" w:rsidRDefault="004779DD" w:rsidP="00345468">
            <w:pPr>
              <w:spacing w:line="274" w:lineRule="exact"/>
              <w:ind w:left="120"/>
            </w:pPr>
            <w:r w:rsidRPr="001B1BD7">
              <w:rPr>
                <w:rFonts w:ascii="Tms Rmn" w:hAnsi="Tms Rmn" w:cs="Tms Rmn"/>
                <w:sz w:val="23"/>
                <w:szCs w:val="23"/>
              </w:rPr>
              <w:t>Kompatybilna z ww. procesorem posiadaj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ca 4 gniazda pami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ę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ci DDR3, nie mniej ni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ż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 dwa gniazda </w:t>
            </w:r>
            <w:r w:rsidRPr="001B1BD7">
              <w:rPr>
                <w:rFonts w:ascii="Tms Rmn" w:hAnsi="Tms Rmn" w:cs="Tms Rmn"/>
                <w:sz w:val="23"/>
                <w:szCs w:val="23"/>
                <w:lang w:val="fr-FR" w:eastAsia="fr-FR"/>
              </w:rPr>
              <w:t xml:space="preserve">PCI-Express 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x1, nie mniej ni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ż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 dwa gniazda </w:t>
            </w:r>
            <w:r w:rsidRPr="001B1BD7">
              <w:rPr>
                <w:rFonts w:ascii="Tms Rmn" w:hAnsi="Tms Rmn" w:cs="Tms Rmn"/>
                <w:sz w:val="23"/>
                <w:szCs w:val="23"/>
                <w:lang w:val="de-DE" w:eastAsia="de-DE"/>
              </w:rPr>
              <w:t>PCI</w:t>
            </w:r>
            <w:r w:rsidRPr="001B1BD7">
              <w:rPr>
                <w:rFonts w:ascii="Tms Rmn" w:hAnsi="Tms Rmn" w:cs="Tms Rmn"/>
                <w:sz w:val="23"/>
                <w:szCs w:val="23"/>
                <w:lang w:val="de-DE" w:eastAsia="de-DE"/>
              </w:rPr>
              <w:softHyphen/>
              <w:t>Express</w:t>
            </w:r>
            <w:r w:rsidRPr="001B1BD7">
              <w:rPr>
                <w:rFonts w:ascii="Tms Rmn" w:hAnsi="Tms Rmn" w:cs="Tms Rmn"/>
                <w:sz w:val="23"/>
                <w:szCs w:val="23"/>
                <w:lang w:val="fr-FR" w:eastAsia="fr-FR"/>
              </w:rPr>
              <w:t xml:space="preserve"> 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x16, nie mniej niż dwa gniazda PCI,  (konieczna jest możliwość jednoczesnego użycia karty PCIe x16 o podwójnej grubości oraz kart PCIe x4 i PCI), kontrolery USB 2.0 USB 3.0 (nie mniej ni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ż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 6 gniazd USB, w tym przynajmniej dwa gniazda USB 3.0 oraz minimum 4 zewnętrzne), 4 porty wewnętrzne SATA, port Gigabit Ethernet, zł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cza </w:t>
            </w:r>
            <w:r w:rsidRPr="001B1BD7">
              <w:rPr>
                <w:rFonts w:ascii="Tms Rmn" w:hAnsi="Tms Rmn" w:cs="Tms Rmn"/>
                <w:sz w:val="23"/>
                <w:szCs w:val="23"/>
                <w:lang w:val="fr-FR" w:eastAsia="fr-FR"/>
              </w:rPr>
              <w:t xml:space="preserve">DVI-D, VGA, 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HDMI, dostosowana do współpracy z wentylatorami o podł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ą</w:t>
            </w:r>
            <w:r w:rsidRPr="001B1BD7">
              <w:rPr>
                <w:rFonts w:ascii="Tms Rmn" w:hAnsi="Tms Rmn" w:cs="Tms Rmn"/>
                <w:sz w:val="23"/>
                <w:szCs w:val="23"/>
              </w:rPr>
              <w:t>czeniu 4 pin PWM (1 procesorowy, 1 procesorowy opcjonalny, 4 dodatkowe), LGA1150 nie gorsza ni</w:t>
            </w:r>
            <w:r w:rsidRPr="001B1BD7">
              <w:rPr>
                <w:rFonts w:ascii="Tms Rmn" w:hAnsi="Tms Rmn" w:cs="Tms Rmn"/>
                <w:sz w:val="21"/>
                <w:szCs w:val="21"/>
              </w:rPr>
              <w:t>ż:</w:t>
            </w:r>
            <w:r w:rsidRPr="001B1BD7">
              <w:rPr>
                <w:rFonts w:ascii="Tms Rmn" w:hAnsi="Tms Rmn" w:cs="Tms Rmn"/>
                <w:sz w:val="23"/>
                <w:szCs w:val="23"/>
              </w:rPr>
              <w:t xml:space="preserve"> </w:t>
            </w:r>
            <w:r w:rsidRPr="001B1BD7">
              <w:rPr>
                <w:rFonts w:ascii="Tms Rmn" w:hAnsi="Tms Rmn" w:cs="Tms Rmn"/>
                <w:sz w:val="22"/>
              </w:rPr>
              <w:t>ASUS Z87-PLUS Z87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  <w:tr w:rsidR="004779DD" w:rsidRPr="00B40010" w:rsidTr="0028576A">
        <w:trPr>
          <w:trHeight w:val="315"/>
        </w:trPr>
        <w:tc>
          <w:tcPr>
            <w:tcW w:w="1980" w:type="dxa"/>
          </w:tcPr>
          <w:p w:rsidR="004779DD" w:rsidRPr="001B1BD7" w:rsidRDefault="004779DD" w:rsidP="00345468">
            <w:pPr>
              <w:pStyle w:val="Default"/>
              <w:rPr>
                <w:rFonts w:ascii="Tms Rmn" w:hAnsi="Tms Rmn" w:cs="Tms Rmn"/>
                <w:sz w:val="22"/>
              </w:rPr>
            </w:pPr>
            <w:r w:rsidRPr="001B1BD7">
              <w:rPr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4779DD" w:rsidRPr="001B1BD7" w:rsidRDefault="004779DD" w:rsidP="00345468">
            <w:r w:rsidRPr="001B1BD7">
              <w:rPr>
                <w:rFonts w:ascii="Tms Rmn" w:hAnsi="Tms Rmn" w:cs="Tms Rmn"/>
                <w:sz w:val="22"/>
              </w:rPr>
              <w:t>Pamięć RAM kompatybilna z ww. płyta główną, 16GB, DDR3 1600 CL8 (zestaw 4 modułów 4GB)</w:t>
            </w:r>
          </w:p>
        </w:tc>
        <w:tc>
          <w:tcPr>
            <w:tcW w:w="2880" w:type="dxa"/>
          </w:tcPr>
          <w:p w:rsidR="004779DD" w:rsidRPr="00B40010" w:rsidRDefault="004779DD" w:rsidP="0028576A"/>
        </w:tc>
      </w:tr>
    </w:tbl>
    <w:p w:rsidR="004779DD" w:rsidRDefault="004779DD" w:rsidP="00996C1B">
      <w:pPr>
        <w:rPr>
          <w:b/>
          <w:color w:val="000000"/>
        </w:rPr>
      </w:pPr>
    </w:p>
    <w:p w:rsidR="004779DD" w:rsidRDefault="004779DD" w:rsidP="005F152A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Klawiatura  -4 sztuki</w:t>
      </w:r>
    </w:p>
    <w:p w:rsidR="004779DD" w:rsidRDefault="004779DD" w:rsidP="005F152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5F152A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5F152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2E5618">
        <w:trPr>
          <w:trHeight w:val="315"/>
        </w:trPr>
        <w:tc>
          <w:tcPr>
            <w:tcW w:w="1980" w:type="dxa"/>
          </w:tcPr>
          <w:p w:rsidR="004779DD" w:rsidRPr="001B1BD7" w:rsidRDefault="004779DD" w:rsidP="00345468">
            <w:pPr>
              <w:pStyle w:val="Default"/>
              <w:rPr>
                <w:sz w:val="23"/>
                <w:szCs w:val="23"/>
              </w:rPr>
            </w:pPr>
            <w:r w:rsidRPr="001B1BD7">
              <w:rPr>
                <w:bCs/>
                <w:sz w:val="23"/>
                <w:szCs w:val="23"/>
              </w:rPr>
              <w:t>Klawiatura</w:t>
            </w:r>
          </w:p>
        </w:tc>
        <w:tc>
          <w:tcPr>
            <w:tcW w:w="4680" w:type="dxa"/>
          </w:tcPr>
          <w:p w:rsidR="004779DD" w:rsidRPr="001B1BD7" w:rsidRDefault="004779DD" w:rsidP="00345468">
            <w:pPr>
              <w:rPr>
                <w:sz w:val="23"/>
                <w:szCs w:val="23"/>
              </w:rPr>
            </w:pPr>
            <w:r w:rsidRPr="001B1BD7">
              <w:rPr>
                <w:bCs/>
                <w:sz w:val="23"/>
                <w:szCs w:val="23"/>
              </w:rPr>
              <w:t>Przewodowa USB o parametrach nie gorszych niż Logitech K120</w:t>
            </w:r>
          </w:p>
        </w:tc>
        <w:tc>
          <w:tcPr>
            <w:tcW w:w="2880" w:type="dxa"/>
          </w:tcPr>
          <w:p w:rsidR="004779DD" w:rsidRPr="00B40010" w:rsidRDefault="004779DD" w:rsidP="002E5618"/>
        </w:tc>
      </w:tr>
    </w:tbl>
    <w:p w:rsidR="004779DD" w:rsidRDefault="004779DD" w:rsidP="003D2B14">
      <w:pPr>
        <w:pStyle w:val="BodyText"/>
        <w:rPr>
          <w:b/>
          <w:bCs/>
          <w:color w:val="000000"/>
          <w:sz w:val="20"/>
          <w:szCs w:val="20"/>
        </w:rPr>
      </w:pPr>
    </w:p>
    <w:p w:rsidR="004779DD" w:rsidRDefault="004779DD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Dysk SSD  -2 sztuki</w:t>
      </w:r>
    </w:p>
    <w:p w:rsidR="004779DD" w:rsidRDefault="004779DD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2"/>
        <w:gridCol w:w="2880"/>
      </w:tblGrid>
      <w:tr w:rsidR="004779DD" w:rsidRPr="00B40010" w:rsidTr="00043B70">
        <w:trPr>
          <w:trHeight w:val="315"/>
        </w:trPr>
        <w:tc>
          <w:tcPr>
            <w:tcW w:w="1418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242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B40010" w:rsidTr="00043B70">
        <w:trPr>
          <w:trHeight w:val="315"/>
        </w:trPr>
        <w:tc>
          <w:tcPr>
            <w:tcW w:w="1418" w:type="dxa"/>
          </w:tcPr>
          <w:p w:rsidR="004779DD" w:rsidRPr="001B1BD7" w:rsidRDefault="004779DD" w:rsidP="00345468">
            <w:pPr>
              <w:pStyle w:val="Default"/>
              <w:rPr>
                <w:sz w:val="23"/>
                <w:szCs w:val="23"/>
              </w:rPr>
            </w:pPr>
            <w:r w:rsidRPr="001B1BD7">
              <w:rPr>
                <w:bCs/>
                <w:sz w:val="23"/>
                <w:szCs w:val="23"/>
              </w:rPr>
              <w:t>Dysk SSD</w:t>
            </w:r>
          </w:p>
        </w:tc>
        <w:tc>
          <w:tcPr>
            <w:tcW w:w="5242" w:type="dxa"/>
          </w:tcPr>
          <w:p w:rsidR="004779DD" w:rsidRPr="001B1BD7" w:rsidRDefault="004779DD" w:rsidP="00345468">
            <w:pPr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 xml:space="preserve">Dysk twardy SSD 250 GB </w:t>
            </w:r>
          </w:p>
          <w:p w:rsidR="004779DD" w:rsidRPr="001B1BD7" w:rsidRDefault="004779DD" w:rsidP="00345468">
            <w:pPr>
              <w:ind w:left="426"/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>Nie gorszy niż Samsung 840 EVO 250GB, MZ-7TE250BW</w:t>
            </w:r>
          </w:p>
          <w:p w:rsidR="004779DD" w:rsidRPr="001B1BD7" w:rsidRDefault="004779DD" w:rsidP="00345468">
            <w:pPr>
              <w:ind w:left="426"/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 xml:space="preserve">Pojemność 250 GB, </w:t>
            </w:r>
          </w:p>
          <w:p w:rsidR="004779DD" w:rsidRPr="001B1BD7" w:rsidRDefault="004779DD" w:rsidP="00345468">
            <w:pPr>
              <w:ind w:left="426"/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 xml:space="preserve">Prędkość zapisu 520 MB/s </w:t>
            </w:r>
          </w:p>
          <w:p w:rsidR="004779DD" w:rsidRPr="001B1BD7" w:rsidRDefault="004779DD" w:rsidP="00345468">
            <w:pPr>
              <w:ind w:left="426"/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 xml:space="preserve">Prędkość odczytu 540 MB/s </w:t>
            </w:r>
          </w:p>
          <w:p w:rsidR="004779DD" w:rsidRPr="001B1BD7" w:rsidRDefault="004779DD" w:rsidP="00345468">
            <w:pPr>
              <w:ind w:left="426"/>
              <w:rPr>
                <w:rFonts w:ascii="Tms Rmn" w:hAnsi="Tms Rmn"/>
                <w:sz w:val="22"/>
                <w:szCs w:val="22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 xml:space="preserve">Interfejs Sata 6.0 Gb/s </w:t>
            </w:r>
          </w:p>
          <w:p w:rsidR="004779DD" w:rsidRPr="001B1BD7" w:rsidRDefault="004779DD" w:rsidP="00345468">
            <w:pPr>
              <w:rPr>
                <w:sz w:val="23"/>
                <w:szCs w:val="23"/>
              </w:rPr>
            </w:pPr>
            <w:r w:rsidRPr="001B1BD7">
              <w:rPr>
                <w:rFonts w:ascii="Tms Rmn" w:hAnsi="Tms Rmn"/>
                <w:sz w:val="22"/>
                <w:szCs w:val="22"/>
              </w:rPr>
              <w:t>Minimum 3 lat gwarancji</w:t>
            </w:r>
          </w:p>
        </w:tc>
        <w:tc>
          <w:tcPr>
            <w:tcW w:w="2880" w:type="dxa"/>
          </w:tcPr>
          <w:p w:rsidR="004779DD" w:rsidRPr="00B40010" w:rsidRDefault="004779DD" w:rsidP="00F20A15"/>
        </w:tc>
      </w:tr>
    </w:tbl>
    <w:p w:rsidR="004779DD" w:rsidRDefault="004779DD" w:rsidP="003D2B14">
      <w:pPr>
        <w:rPr>
          <w:b/>
          <w:color w:val="000000"/>
        </w:rPr>
      </w:pPr>
    </w:p>
    <w:p w:rsidR="004779DD" w:rsidRDefault="004779DD" w:rsidP="003D2B14">
      <w:pPr>
        <w:pStyle w:val="BodyText"/>
        <w:rPr>
          <w:b/>
          <w:bCs/>
          <w:color w:val="000000"/>
          <w:sz w:val="20"/>
          <w:szCs w:val="20"/>
        </w:rPr>
      </w:pPr>
    </w:p>
    <w:p w:rsidR="004779DD" w:rsidRDefault="004779DD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4 Pamięć RAM  -4sztuki</w:t>
      </w:r>
    </w:p>
    <w:p w:rsidR="004779DD" w:rsidRDefault="004779DD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779DD" w:rsidRDefault="004779DD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779DD" w:rsidRPr="005B6954" w:rsidRDefault="004779DD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779DD" w:rsidRPr="00B40010" w:rsidTr="00F20A15">
        <w:trPr>
          <w:trHeight w:val="315"/>
        </w:trPr>
        <w:tc>
          <w:tcPr>
            <w:tcW w:w="19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779DD" w:rsidRPr="00B40010" w:rsidRDefault="004779DD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779DD" w:rsidRPr="00767859" w:rsidTr="00F20A15">
        <w:trPr>
          <w:trHeight w:val="315"/>
        </w:trPr>
        <w:tc>
          <w:tcPr>
            <w:tcW w:w="1980" w:type="dxa"/>
          </w:tcPr>
          <w:p w:rsidR="004779DD" w:rsidRPr="00043B70" w:rsidRDefault="004779DD" w:rsidP="00345468">
            <w:pPr>
              <w:pStyle w:val="Default"/>
              <w:rPr>
                <w:sz w:val="23"/>
                <w:szCs w:val="23"/>
              </w:rPr>
            </w:pPr>
            <w:r w:rsidRPr="00043B70">
              <w:rPr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4779DD" w:rsidRPr="00043B70" w:rsidRDefault="004779DD" w:rsidP="00345468">
            <w:pPr>
              <w:rPr>
                <w:bCs/>
                <w:sz w:val="23"/>
                <w:szCs w:val="23"/>
              </w:rPr>
            </w:pPr>
            <w:r w:rsidRPr="00043B70">
              <w:rPr>
                <w:bCs/>
                <w:sz w:val="23"/>
                <w:szCs w:val="23"/>
              </w:rPr>
              <w:t>Pamięć RAM do płyty głównej ASUS P5N32-E SLI</w:t>
            </w:r>
          </w:p>
          <w:p w:rsidR="004779DD" w:rsidRPr="00043B70" w:rsidRDefault="004779DD" w:rsidP="00345468">
            <w:pPr>
              <w:rPr>
                <w:sz w:val="23"/>
                <w:szCs w:val="23"/>
                <w:lang w:val="en-US"/>
              </w:rPr>
            </w:pPr>
            <w:r w:rsidRPr="00043B70">
              <w:rPr>
                <w:bCs/>
                <w:sz w:val="23"/>
                <w:szCs w:val="23"/>
                <w:lang w:val="en-US"/>
              </w:rPr>
              <w:t>2GB, DDR2, 800MHz, nonECC, Unbuffered, Dual Channel, CL5</w:t>
            </w:r>
          </w:p>
        </w:tc>
        <w:tc>
          <w:tcPr>
            <w:tcW w:w="2880" w:type="dxa"/>
          </w:tcPr>
          <w:p w:rsidR="004779DD" w:rsidRPr="00043B70" w:rsidRDefault="004779DD" w:rsidP="00F20A15">
            <w:pPr>
              <w:rPr>
                <w:lang w:val="en-US"/>
              </w:rPr>
            </w:pPr>
          </w:p>
        </w:tc>
      </w:tr>
    </w:tbl>
    <w:p w:rsidR="004779DD" w:rsidRPr="00767859" w:rsidRDefault="004779DD" w:rsidP="008B0445">
      <w:pPr>
        <w:rPr>
          <w:lang w:val="en-US"/>
        </w:rPr>
      </w:pPr>
    </w:p>
    <w:p w:rsidR="004779DD" w:rsidRPr="00767859" w:rsidRDefault="004779DD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4779DD" w:rsidRPr="00767859" w:rsidRDefault="004779DD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4779DD" w:rsidRDefault="004779D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4779DD" w:rsidRDefault="004779DD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970925">
      <w:pPr>
        <w:rPr>
          <w:b/>
          <w:color w:val="000000"/>
        </w:rPr>
      </w:pPr>
    </w:p>
    <w:p w:rsidR="004779DD" w:rsidRDefault="004779DD" w:rsidP="00970925">
      <w:pPr>
        <w:rPr>
          <w:b/>
          <w:color w:val="000000"/>
        </w:rPr>
      </w:pPr>
    </w:p>
    <w:p w:rsidR="004779DD" w:rsidRDefault="004779D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4779DD" w:rsidRDefault="004779DD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970925">
      <w:pPr>
        <w:rPr>
          <w:b/>
          <w:color w:val="000000"/>
        </w:rPr>
      </w:pPr>
    </w:p>
    <w:p w:rsidR="004779DD" w:rsidRDefault="004779DD" w:rsidP="00970925">
      <w:pPr>
        <w:rPr>
          <w:b/>
          <w:color w:val="000000"/>
        </w:rPr>
      </w:pP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3D2B14">
      <w:pPr>
        <w:spacing w:line="360" w:lineRule="auto"/>
        <w:rPr>
          <w:b/>
          <w:color w:val="000000"/>
        </w:rPr>
      </w:pP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4779DD" w:rsidRDefault="004779DD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779DD" w:rsidRDefault="004779DD" w:rsidP="00970925">
      <w:pPr>
        <w:rPr>
          <w:b/>
          <w:color w:val="000000"/>
        </w:rPr>
      </w:pPr>
    </w:p>
    <w:p w:rsidR="004779DD" w:rsidRDefault="004779DD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</w:t>
      </w:r>
    </w:p>
    <w:p w:rsidR="004779DD" w:rsidRPr="00236193" w:rsidRDefault="004779DD" w:rsidP="00970925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Pr="009C5698" w:rsidRDefault="004779DD" w:rsidP="008B0445">
      <w:r w:rsidRPr="009C5698">
        <w:t>Podane testy PassMark aktualne na dzień 25 kwietnia 2014 roku.</w:t>
      </w: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Pr="004951F6" w:rsidRDefault="004779DD" w:rsidP="0026017A">
      <w:pPr>
        <w:adjustRightInd w:val="0"/>
        <w:ind w:left="4963" w:firstLine="709"/>
        <w:rPr>
          <w:sz w:val="28"/>
          <w:szCs w:val="28"/>
        </w:rPr>
      </w:pPr>
    </w:p>
    <w:p w:rsidR="004779DD" w:rsidRPr="00947E11" w:rsidRDefault="004779DD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4779DD" w:rsidRPr="00947E11" w:rsidRDefault="004779DD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4779DD" w:rsidRPr="00947E11" w:rsidRDefault="004779DD" w:rsidP="00AE2DB2">
      <w:pPr>
        <w:adjustRightInd w:val="0"/>
        <w:rPr>
          <w:b/>
          <w:bCs/>
          <w:sz w:val="28"/>
          <w:szCs w:val="28"/>
        </w:rPr>
      </w:pPr>
    </w:p>
    <w:p w:rsidR="004779DD" w:rsidRPr="00947E11" w:rsidRDefault="004779DD" w:rsidP="00AE2DB2">
      <w:pPr>
        <w:adjustRightInd w:val="0"/>
        <w:rPr>
          <w:b/>
          <w:bCs/>
          <w:sz w:val="28"/>
          <w:szCs w:val="28"/>
        </w:rPr>
      </w:pPr>
    </w:p>
    <w:p w:rsidR="004779DD" w:rsidRPr="00947E11" w:rsidRDefault="004779DD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KZP/08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4779DD" w:rsidRPr="00947E11" w:rsidRDefault="004779DD" w:rsidP="00AE2DB2">
      <w:pPr>
        <w:jc w:val="both"/>
        <w:rPr>
          <w:b/>
          <w:bCs/>
          <w:sz w:val="28"/>
          <w:szCs w:val="28"/>
        </w:rPr>
      </w:pPr>
    </w:p>
    <w:p w:rsidR="004779DD" w:rsidRPr="00947E11" w:rsidRDefault="004779DD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4779DD" w:rsidRPr="00947E11" w:rsidRDefault="004779DD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4779DD" w:rsidRPr="00947E11" w:rsidRDefault="004779DD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4779DD" w:rsidRPr="00947E11" w:rsidRDefault="004779DD" w:rsidP="00AE2DB2">
      <w:pPr>
        <w:jc w:val="both"/>
        <w:rPr>
          <w:b/>
          <w:bCs/>
          <w:sz w:val="28"/>
          <w:szCs w:val="28"/>
          <w:u w:val="single"/>
        </w:rPr>
      </w:pPr>
    </w:p>
    <w:p w:rsidR="004779DD" w:rsidRPr="00947E11" w:rsidRDefault="004779D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4779DD" w:rsidRPr="00947E11" w:rsidRDefault="004779DD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adjustRightInd w:val="0"/>
        <w:rPr>
          <w:sz w:val="28"/>
          <w:szCs w:val="28"/>
        </w:rPr>
      </w:pPr>
    </w:p>
    <w:p w:rsidR="004779DD" w:rsidRPr="00947E11" w:rsidRDefault="004779DD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4779DD" w:rsidRPr="004951F6" w:rsidRDefault="004779DD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4779DD" w:rsidRDefault="004779DD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4779DD" w:rsidRDefault="004779DD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4779DD" w:rsidRDefault="004779DD" w:rsidP="009D2D7F">
      <w:pPr>
        <w:pStyle w:val="Default"/>
        <w:rPr>
          <w:sz w:val="20"/>
        </w:rPr>
      </w:pPr>
    </w:p>
    <w:p w:rsidR="004779DD" w:rsidRDefault="004779DD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4779DD" w:rsidRDefault="004779DD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4779DD" w:rsidRDefault="004779DD" w:rsidP="009D2D7F">
      <w:pPr>
        <w:pStyle w:val="Default"/>
        <w:jc w:val="both"/>
      </w:pPr>
    </w:p>
    <w:p w:rsidR="004779DD" w:rsidRDefault="004779DD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4779DD" w:rsidRDefault="004779DD" w:rsidP="009D2D7F">
      <w:pPr>
        <w:pStyle w:val="Default"/>
        <w:jc w:val="center"/>
        <w:rPr>
          <w:vertAlign w:val="superscript"/>
        </w:rPr>
      </w:pPr>
    </w:p>
    <w:p w:rsidR="004779DD" w:rsidRDefault="004779DD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4779DD" w:rsidTr="00E625E9">
        <w:tc>
          <w:tcPr>
            <w:tcW w:w="828" w:type="dxa"/>
          </w:tcPr>
          <w:p w:rsidR="004779DD" w:rsidRPr="00E625E9" w:rsidRDefault="004779DD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4779DD" w:rsidRPr="00E625E9" w:rsidRDefault="004779DD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4779DD" w:rsidTr="00E625E9">
        <w:tc>
          <w:tcPr>
            <w:tcW w:w="828" w:type="dxa"/>
          </w:tcPr>
          <w:p w:rsidR="004779DD" w:rsidRDefault="004779DD" w:rsidP="00176FD9">
            <w:r>
              <w:t>1.</w:t>
            </w:r>
          </w:p>
        </w:tc>
        <w:tc>
          <w:tcPr>
            <w:tcW w:w="8384" w:type="dxa"/>
          </w:tcPr>
          <w:p w:rsidR="004779DD" w:rsidRDefault="004779DD" w:rsidP="00176FD9"/>
        </w:tc>
      </w:tr>
      <w:tr w:rsidR="004779DD" w:rsidTr="00E625E9">
        <w:tc>
          <w:tcPr>
            <w:tcW w:w="828" w:type="dxa"/>
          </w:tcPr>
          <w:p w:rsidR="004779DD" w:rsidRDefault="004779DD" w:rsidP="00176FD9">
            <w:r>
              <w:t>2.</w:t>
            </w:r>
          </w:p>
        </w:tc>
        <w:tc>
          <w:tcPr>
            <w:tcW w:w="8384" w:type="dxa"/>
          </w:tcPr>
          <w:p w:rsidR="004779DD" w:rsidRDefault="004779DD" w:rsidP="00176FD9"/>
        </w:tc>
      </w:tr>
      <w:tr w:rsidR="004779DD" w:rsidTr="00E625E9">
        <w:tc>
          <w:tcPr>
            <w:tcW w:w="828" w:type="dxa"/>
          </w:tcPr>
          <w:p w:rsidR="004779DD" w:rsidRDefault="004779DD" w:rsidP="00176FD9">
            <w:r>
              <w:t>3.</w:t>
            </w:r>
          </w:p>
        </w:tc>
        <w:tc>
          <w:tcPr>
            <w:tcW w:w="8384" w:type="dxa"/>
          </w:tcPr>
          <w:p w:rsidR="004779DD" w:rsidRDefault="004779DD" w:rsidP="00176FD9"/>
        </w:tc>
      </w:tr>
      <w:tr w:rsidR="004779DD" w:rsidTr="00E625E9">
        <w:tc>
          <w:tcPr>
            <w:tcW w:w="828" w:type="dxa"/>
          </w:tcPr>
          <w:p w:rsidR="004779DD" w:rsidRDefault="004779DD" w:rsidP="00176FD9">
            <w:r>
              <w:t>4</w:t>
            </w:r>
          </w:p>
        </w:tc>
        <w:tc>
          <w:tcPr>
            <w:tcW w:w="8384" w:type="dxa"/>
          </w:tcPr>
          <w:p w:rsidR="004779DD" w:rsidRDefault="004779DD" w:rsidP="00176FD9"/>
        </w:tc>
      </w:tr>
    </w:tbl>
    <w:p w:rsidR="004779DD" w:rsidRDefault="004779DD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4779DD" w:rsidRDefault="004779DD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4779DD" w:rsidRDefault="004779DD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4779DD" w:rsidRDefault="004779DD" w:rsidP="009D2D7F">
      <w:pPr>
        <w:rPr>
          <w:sz w:val="16"/>
          <w:szCs w:val="16"/>
        </w:rPr>
      </w:pPr>
    </w:p>
    <w:p w:rsidR="004779DD" w:rsidRDefault="004779DD" w:rsidP="009D2D7F">
      <w:pPr>
        <w:rPr>
          <w:sz w:val="16"/>
          <w:szCs w:val="16"/>
        </w:rPr>
      </w:pPr>
    </w:p>
    <w:p w:rsidR="004779DD" w:rsidRDefault="004779DD" w:rsidP="009D2D7F">
      <w:pPr>
        <w:rPr>
          <w:sz w:val="16"/>
          <w:szCs w:val="16"/>
        </w:rPr>
      </w:pPr>
    </w:p>
    <w:p w:rsidR="004779DD" w:rsidRDefault="004779DD" w:rsidP="009D2D7F">
      <w:pPr>
        <w:rPr>
          <w:sz w:val="16"/>
          <w:szCs w:val="16"/>
        </w:rPr>
      </w:pPr>
    </w:p>
    <w:p w:rsidR="004779DD" w:rsidRDefault="004779DD" w:rsidP="009D2D7F">
      <w:pPr>
        <w:rPr>
          <w:sz w:val="16"/>
          <w:szCs w:val="16"/>
        </w:rPr>
      </w:pPr>
    </w:p>
    <w:p w:rsidR="004779DD" w:rsidRDefault="004779DD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4779DD" w:rsidRPr="006E2659" w:rsidRDefault="004779DD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4779DD" w:rsidRPr="004951F6" w:rsidRDefault="004779DD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4779DD" w:rsidRPr="004951F6" w:rsidSect="000B16CE">
      <w:footerReference w:type="default" r:id="rId20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DD" w:rsidRDefault="004779DD">
      <w:r>
        <w:separator/>
      </w:r>
    </w:p>
  </w:endnote>
  <w:endnote w:type="continuationSeparator" w:id="0">
    <w:p w:rsidR="004779DD" w:rsidRDefault="0047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D" w:rsidRDefault="004779DD">
    <w:pPr>
      <w:pStyle w:val="Footer"/>
      <w:jc w:val="center"/>
    </w:pPr>
    <w:r>
      <w:t>KZP/08/2014</w:t>
    </w:r>
  </w:p>
  <w:p w:rsidR="004779DD" w:rsidRDefault="004779DD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DD" w:rsidRDefault="004779DD">
      <w:r>
        <w:separator/>
      </w:r>
    </w:p>
  </w:footnote>
  <w:footnote w:type="continuationSeparator" w:id="0">
    <w:p w:rsidR="004779DD" w:rsidRDefault="0047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4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7"/>
  </w:num>
  <w:num w:numId="11">
    <w:abstractNumId w:val="28"/>
  </w:num>
  <w:num w:numId="12">
    <w:abstractNumId w:val="11"/>
  </w:num>
  <w:num w:numId="13">
    <w:abstractNumId w:val="25"/>
  </w:num>
  <w:num w:numId="14">
    <w:abstractNumId w:val="15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24"/>
  </w:num>
  <w:num w:numId="21">
    <w:abstractNumId w:val="8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2CEB"/>
    <w:rsid w:val="00326E9A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55AEC"/>
    <w:rsid w:val="004623F7"/>
    <w:rsid w:val="00462BEE"/>
    <w:rsid w:val="004647C5"/>
    <w:rsid w:val="00472603"/>
    <w:rsid w:val="00474815"/>
    <w:rsid w:val="004779DD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044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7BF5"/>
    <w:rsid w:val="00E010C7"/>
    <w:rsid w:val="00E01EFD"/>
    <w:rsid w:val="00E02F26"/>
    <w:rsid w:val="00E1076F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hyperlink" Target="http://www.cpubenchmark.net/high_end_cpus.html" TargetMode="External"/><Relationship Id="rId18" Type="http://schemas.openxmlformats.org/officeDocument/2006/relationships/hyperlink" Target="http://www.passmark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yperlink" Target="http://www.cpubenchmark.net/high_end_cpus.html" TargetMode="External"/><Relationship Id="rId17" Type="http://schemas.openxmlformats.org/officeDocument/2006/relationships/hyperlink" Target="http://www.passmar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smark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cardbenchmark.net/gpu_lis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ssmark.com" TargetMode="External"/><Relationship Id="rId10" Type="http://schemas.openxmlformats.org/officeDocument/2006/relationships/hyperlink" Target="http://www.videocardbenchmark.net/gpu_list.php" TargetMode="External"/><Relationship Id="rId19" Type="http://schemas.openxmlformats.org/officeDocument/2006/relationships/hyperlink" Target="http://www.passm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hyperlink" Target="http://www.videocardbenchmark.net/gpu_list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3877</Words>
  <Characters>23263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2</cp:revision>
  <cp:lastPrinted>2013-06-04T07:05:00Z</cp:lastPrinted>
  <dcterms:created xsi:type="dcterms:W3CDTF">2014-04-28T06:29:00Z</dcterms:created>
  <dcterms:modified xsi:type="dcterms:W3CDTF">2014-04-28T06:29:00Z</dcterms:modified>
</cp:coreProperties>
</file>